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5D9CD" w14:textId="25CF884D" w:rsidR="005A2407" w:rsidRDefault="005C4621" w:rsidP="005C4621">
      <w:pPr>
        <w:pStyle w:val="Heading1"/>
      </w:pPr>
      <w:r>
        <w:t>Compatibility of Excel 2016 Formulas</w:t>
      </w:r>
    </w:p>
    <w:p w14:paraId="4CD56A37" w14:textId="77777777" w:rsidR="0048510F" w:rsidRDefault="005C4621" w:rsidP="0048510F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 xml:space="preserve">The introduction of Dynamic Array formulas in Office 365 Excel 2016 has made a fundamental change to </w:t>
      </w:r>
      <w:r w:rsidR="0048510F">
        <w:rPr>
          <w:lang w:val="en-GB" w:eastAsia="en-GB"/>
        </w:rPr>
        <w:t>formula behaviour and syntax:</w:t>
      </w:r>
    </w:p>
    <w:p w14:paraId="081853CF" w14:textId="325892B4" w:rsidR="0048510F" w:rsidRPr="0048510F" w:rsidRDefault="0048510F" w:rsidP="0048510F">
      <w:pPr>
        <w:pStyle w:val="ListParagraph"/>
        <w:numPr>
          <w:ilvl w:val="0"/>
          <w:numId w:val="54"/>
        </w:numPr>
        <w:spacing w:line="240" w:lineRule="auto"/>
        <w:rPr>
          <w:lang w:val="en-GB" w:eastAsia="en-GB"/>
        </w:rPr>
      </w:pPr>
      <w:r w:rsidRPr="0048510F">
        <w:rPr>
          <w:lang w:val="en-GB" w:eastAsia="en-GB"/>
        </w:rPr>
        <w:t>In previous versions such as Excel 2013, Excel automatically used implicit intersection to select a single value from a range in many circumstances.</w:t>
      </w:r>
    </w:p>
    <w:p w14:paraId="49BC79F8" w14:textId="6DEAC9F7" w:rsidR="0048510F" w:rsidRPr="0048510F" w:rsidRDefault="0048510F" w:rsidP="0048510F">
      <w:pPr>
        <w:pStyle w:val="ListParagraph"/>
        <w:numPr>
          <w:ilvl w:val="0"/>
          <w:numId w:val="54"/>
        </w:numPr>
        <w:spacing w:line="240" w:lineRule="auto"/>
        <w:rPr>
          <w:lang w:val="en-GB" w:eastAsia="en-GB"/>
        </w:rPr>
      </w:pPr>
      <w:r w:rsidRPr="0048510F">
        <w:rPr>
          <w:lang w:val="en-GB" w:eastAsia="en-GB"/>
        </w:rPr>
        <w:t>In Dynamic Array Excel 2016 (Excel DA), Excel treats all formulas as array formulas unless the implicit intersection operator @ is used, and single-cell dynamic array formulas will spill their arrays to surrounding cells.</w:t>
      </w:r>
    </w:p>
    <w:p w14:paraId="47D581E3" w14:textId="076E1BAC" w:rsidR="005C4621" w:rsidRDefault="005C4621" w:rsidP="0048510F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 xml:space="preserve">Forward compatibility for workbooks authored in previous versions of Excel is good: </w:t>
      </w:r>
      <w:r w:rsidR="0048510F">
        <w:rPr>
          <w:lang w:val="en-GB" w:eastAsia="en-GB"/>
        </w:rPr>
        <w:t>implicit intersections</w:t>
      </w:r>
      <w:r>
        <w:rPr>
          <w:lang w:val="en-GB" w:eastAsia="en-GB"/>
        </w:rPr>
        <w:t xml:space="preserve"> will be silently converted to the new </w:t>
      </w:r>
      <w:r w:rsidR="0048510F">
        <w:rPr>
          <w:lang w:val="en-GB" w:eastAsia="en-GB"/>
        </w:rPr>
        <w:t xml:space="preserve">@ </w:t>
      </w:r>
      <w:r>
        <w:rPr>
          <w:lang w:val="en-GB" w:eastAsia="en-GB"/>
        </w:rPr>
        <w:t xml:space="preserve">syntax. </w:t>
      </w:r>
      <w:r w:rsidR="0048510F">
        <w:rPr>
          <w:lang w:val="en-GB" w:eastAsia="en-GB"/>
        </w:rPr>
        <w:br/>
        <w:t>I</w:t>
      </w:r>
      <w:r>
        <w:rPr>
          <w:lang w:val="en-GB" w:eastAsia="en-GB"/>
        </w:rPr>
        <w:t>n most cases workbooks authored in Dynamic Array Excel (Excel DA) will also be silen</w:t>
      </w:r>
      <w:r w:rsidR="0048510F">
        <w:rPr>
          <w:lang w:val="en-GB" w:eastAsia="en-GB"/>
        </w:rPr>
        <w:t xml:space="preserve">tly converted to the old syntax (@ will be removed where possible, and spilling dynamic arrays converted to array (CSE) formulas) when opened in previous versions. </w:t>
      </w:r>
      <w:r w:rsidR="0048510F">
        <w:rPr>
          <w:lang w:val="en-GB" w:eastAsia="en-GB"/>
        </w:rPr>
        <w:br/>
      </w:r>
      <w:r>
        <w:rPr>
          <w:lang w:val="en-GB" w:eastAsia="en-GB"/>
        </w:rPr>
        <w:t>But it is possible to create formulas in Excel DA which cause difficulties when opened in previous versions.</w:t>
      </w:r>
    </w:p>
    <w:p w14:paraId="19BCFD26" w14:textId="686C1D99" w:rsidR="005C4621" w:rsidRDefault="005C4621" w:rsidP="0048510F">
      <w:pPr>
        <w:spacing w:line="240" w:lineRule="auto"/>
        <w:rPr>
          <w:lang w:val="en-GB" w:eastAsia="en-GB"/>
        </w:rPr>
      </w:pPr>
      <w:proofErr w:type="spellStart"/>
      <w:r w:rsidRPr="00C10FA2">
        <w:rPr>
          <w:b/>
          <w:lang w:val="en-GB" w:eastAsia="en-GB"/>
        </w:rPr>
        <w:t>CheckDA</w:t>
      </w:r>
      <w:proofErr w:type="spellEnd"/>
      <w:r>
        <w:rPr>
          <w:lang w:val="en-GB" w:eastAsia="en-GB"/>
        </w:rPr>
        <w:t xml:space="preserve"> is a tool to scan Excel DA formulas, highlight potential </w:t>
      </w:r>
      <w:r w:rsidR="0048510F">
        <w:rPr>
          <w:lang w:val="en-GB" w:eastAsia="en-GB"/>
        </w:rPr>
        <w:t xml:space="preserve">backward compatibility </w:t>
      </w:r>
      <w:r>
        <w:rPr>
          <w:lang w:val="en-GB" w:eastAsia="en-GB"/>
        </w:rPr>
        <w:t>problems and optionally convert the problem formula to more compatible versions.</w:t>
      </w:r>
    </w:p>
    <w:p w14:paraId="3B9A1CE8" w14:textId="77777777" w:rsidR="0048510F" w:rsidRDefault="0048510F" w:rsidP="0048510F">
      <w:pPr>
        <w:pStyle w:val="Heading2"/>
        <w:spacing w:line="240" w:lineRule="auto"/>
      </w:pPr>
      <w:r>
        <w:t>Backward Compatibility Problem Areas</w:t>
      </w:r>
    </w:p>
    <w:p w14:paraId="3B32B116" w14:textId="47DBC231" w:rsidR="005C4621" w:rsidRDefault="0048510F" w:rsidP="0048510F">
      <w:pPr>
        <w:pStyle w:val="Heading3"/>
        <w:spacing w:line="240" w:lineRule="auto"/>
      </w:pPr>
      <w:r>
        <w:t>Unexpected @ in a formula producing =_</w:t>
      </w:r>
      <w:proofErr w:type="spellStart"/>
      <w:proofErr w:type="gramStart"/>
      <w:r>
        <w:t>xlfn.SINGLE</w:t>
      </w:r>
      <w:proofErr w:type="spellEnd"/>
      <w:proofErr w:type="gramEnd"/>
      <w:r>
        <w:t>()</w:t>
      </w:r>
    </w:p>
    <w:p w14:paraId="7C7CC651" w14:textId="57A36E77" w:rsidR="0048510F" w:rsidRDefault="0048510F" w:rsidP="0048510F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>Excel will only remove @ from a formula where previous Excel versions would have used Implicit Intersection to return a single value from a Range or Named Range or function parameter.</w:t>
      </w:r>
    </w:p>
    <w:p w14:paraId="134A63AB" w14:textId="363260D4" w:rsidR="0048510F" w:rsidRDefault="0048510F" w:rsidP="0048510F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>You will be warned by Excel if you try to enter a formula with @ in an unexpected place, but it is still possible to create such a formula. An unexpected @ will create a _</w:t>
      </w:r>
      <w:proofErr w:type="spellStart"/>
      <w:proofErr w:type="gramStart"/>
      <w:r>
        <w:rPr>
          <w:lang w:val="en-GB" w:eastAsia="en-GB"/>
        </w:rPr>
        <w:t>xlfn.SINGLE</w:t>
      </w:r>
      <w:proofErr w:type="spellEnd"/>
      <w:proofErr w:type="gramEnd"/>
      <w:r>
        <w:rPr>
          <w:lang w:val="en-GB" w:eastAsia="en-GB"/>
        </w:rPr>
        <w:t>() in previous versions and will result in #Name when calculated.</w:t>
      </w:r>
    </w:p>
    <w:p w14:paraId="636B5147" w14:textId="2719F5B9" w:rsidR="0048510F" w:rsidRDefault="0048510F" w:rsidP="0048510F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>For example =@A1 will be converted to =_</w:t>
      </w:r>
      <w:proofErr w:type="spellStart"/>
      <w:proofErr w:type="gramStart"/>
      <w:r>
        <w:rPr>
          <w:lang w:val="en-GB" w:eastAsia="en-GB"/>
        </w:rPr>
        <w:t>xlfn.SINGLE</w:t>
      </w:r>
      <w:proofErr w:type="spellEnd"/>
      <w:proofErr w:type="gramEnd"/>
      <w:r>
        <w:rPr>
          <w:lang w:val="en-GB" w:eastAsia="en-GB"/>
        </w:rPr>
        <w:t>(A1) because Excel cannot do Implicit Intersection on a single cell.</w:t>
      </w:r>
    </w:p>
    <w:p w14:paraId="2E074DB0" w14:textId="45B96D2C" w:rsidR="0048510F" w:rsidRPr="0048510F" w:rsidRDefault="0048510F" w:rsidP="0048510F">
      <w:pPr>
        <w:spacing w:line="240" w:lineRule="auto"/>
        <w:rPr>
          <w:lang w:val="en-GB" w:eastAsia="en-GB"/>
        </w:rPr>
      </w:pPr>
      <w:proofErr w:type="spellStart"/>
      <w:r w:rsidRPr="0048510F">
        <w:rPr>
          <w:b/>
          <w:lang w:val="en-GB" w:eastAsia="en-GB"/>
        </w:rPr>
        <w:t>CheckDA</w:t>
      </w:r>
      <w:proofErr w:type="spellEnd"/>
      <w:r>
        <w:rPr>
          <w:lang w:val="en-GB" w:eastAsia="en-GB"/>
        </w:rPr>
        <w:t xml:space="preserve"> will flag such formulas as type </w:t>
      </w:r>
      <w:r w:rsidRPr="0048510F">
        <w:rPr>
          <w:b/>
          <w:lang w:val="en-GB" w:eastAsia="en-GB"/>
        </w:rPr>
        <w:t>@</w:t>
      </w:r>
    </w:p>
    <w:p w14:paraId="4D47F5BA" w14:textId="14361B5B" w:rsidR="00C10FA2" w:rsidRDefault="0048510F" w:rsidP="0048510F">
      <w:pPr>
        <w:pStyle w:val="Heading3"/>
        <w:spacing w:line="240" w:lineRule="auto"/>
      </w:pPr>
      <w:r>
        <w:t>Unwanted Array Formulas (CSE) in previous versions</w:t>
      </w:r>
    </w:p>
    <w:p w14:paraId="759E07C0" w14:textId="660EDE19" w:rsidR="0048510F" w:rsidRPr="0048510F" w:rsidRDefault="0048510F" w:rsidP="0048510F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>Any formula that Excel DA thinks could return an array (even if it is actually only returning a single value) is converted to a CSE array formula in previous versions.</w:t>
      </w:r>
    </w:p>
    <w:p w14:paraId="254CAA2D" w14:textId="6EBD9693" w:rsidR="0048510F" w:rsidRDefault="0048510F" w:rsidP="0048510F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>This may or may not produce a backward compatibility problem – you have to inspect these formulas carefully.</w:t>
      </w:r>
    </w:p>
    <w:p w14:paraId="48FB60CE" w14:textId="0B0E74E5" w:rsidR="0048510F" w:rsidRDefault="0048510F" w:rsidP="0048510F">
      <w:pPr>
        <w:spacing w:line="240" w:lineRule="auto"/>
        <w:rPr>
          <w:lang w:val="en-GB" w:eastAsia="en-GB"/>
        </w:rPr>
      </w:pPr>
      <w:proofErr w:type="spellStart"/>
      <w:r w:rsidRPr="0048510F">
        <w:rPr>
          <w:b/>
          <w:lang w:val="en-GB" w:eastAsia="en-GB"/>
        </w:rPr>
        <w:t>CheckDA</w:t>
      </w:r>
      <w:proofErr w:type="spellEnd"/>
      <w:r>
        <w:rPr>
          <w:lang w:val="en-GB" w:eastAsia="en-GB"/>
        </w:rPr>
        <w:t xml:space="preserve"> flags these formulas as types:</w:t>
      </w:r>
    </w:p>
    <w:p w14:paraId="7A467A23" w14:textId="18A3B455" w:rsidR="0048510F" w:rsidRPr="0048510F" w:rsidRDefault="0048510F" w:rsidP="0048510F">
      <w:pPr>
        <w:pStyle w:val="ListParagraph"/>
        <w:numPr>
          <w:ilvl w:val="0"/>
          <w:numId w:val="55"/>
        </w:numPr>
        <w:spacing w:line="240" w:lineRule="auto"/>
        <w:rPr>
          <w:lang w:val="en-GB" w:eastAsia="en-GB"/>
        </w:rPr>
      </w:pPr>
      <w:r w:rsidRPr="0048510F">
        <w:rPr>
          <w:b/>
          <w:lang w:val="en-GB" w:eastAsia="en-GB"/>
        </w:rPr>
        <w:t>{1}</w:t>
      </w:r>
      <w:r w:rsidRPr="0048510F">
        <w:rPr>
          <w:lang w:val="en-GB" w:eastAsia="en-GB"/>
        </w:rPr>
        <w:t xml:space="preserve"> a single-cell non-spilling formula</w:t>
      </w:r>
    </w:p>
    <w:p w14:paraId="3ED3E5A6" w14:textId="2FA6C69C" w:rsidR="0048510F" w:rsidRPr="0048510F" w:rsidRDefault="0048510F" w:rsidP="0048510F">
      <w:pPr>
        <w:pStyle w:val="ListParagraph"/>
        <w:numPr>
          <w:ilvl w:val="0"/>
          <w:numId w:val="55"/>
        </w:numPr>
        <w:spacing w:line="240" w:lineRule="auto"/>
        <w:rPr>
          <w:lang w:val="en-GB" w:eastAsia="en-GB"/>
        </w:rPr>
      </w:pPr>
      <w:r w:rsidRPr="0048510F">
        <w:rPr>
          <w:b/>
          <w:lang w:val="en-GB" w:eastAsia="en-GB"/>
        </w:rPr>
        <w:t>#</w:t>
      </w:r>
      <w:r w:rsidRPr="0048510F">
        <w:rPr>
          <w:lang w:val="en-GB" w:eastAsia="en-GB"/>
        </w:rPr>
        <w:t xml:space="preserve"> A</w:t>
      </w:r>
      <w:r w:rsidR="00526D6F">
        <w:rPr>
          <w:lang w:val="en-GB" w:eastAsia="en-GB"/>
        </w:rPr>
        <w:t>n Excel DA</w:t>
      </w:r>
      <w:r w:rsidRPr="0048510F">
        <w:rPr>
          <w:lang w:val="en-GB" w:eastAsia="en-GB"/>
        </w:rPr>
        <w:t xml:space="preserve"> Dynamic Array formula that is spilling or </w:t>
      </w:r>
      <w:r w:rsidR="00526D6F">
        <w:rPr>
          <w:lang w:val="en-GB" w:eastAsia="en-GB"/>
        </w:rPr>
        <w:t>blocked (</w:t>
      </w:r>
      <w:r w:rsidRPr="0048510F">
        <w:rPr>
          <w:lang w:val="en-GB" w:eastAsia="en-GB"/>
        </w:rPr>
        <w:t>#Spill</w:t>
      </w:r>
      <w:r w:rsidR="00526D6F">
        <w:rPr>
          <w:lang w:val="en-GB" w:eastAsia="en-GB"/>
        </w:rPr>
        <w:t>!)</w:t>
      </w:r>
      <w:r w:rsidRPr="0048510F">
        <w:rPr>
          <w:lang w:val="en-GB" w:eastAsia="en-GB"/>
        </w:rPr>
        <w:t xml:space="preserve"> and will be converted to a </w:t>
      </w:r>
      <w:r w:rsidR="00526D6F">
        <w:rPr>
          <w:lang w:val="en-GB" w:eastAsia="en-GB"/>
        </w:rPr>
        <w:t xml:space="preserve">fixed </w:t>
      </w:r>
      <w:r w:rsidRPr="0048510F">
        <w:rPr>
          <w:lang w:val="en-GB" w:eastAsia="en-GB"/>
        </w:rPr>
        <w:t>CSE formula in Excel 2013</w:t>
      </w:r>
    </w:p>
    <w:p w14:paraId="356C591E" w14:textId="5B49F1F3" w:rsidR="0048510F" w:rsidRDefault="0048510F" w:rsidP="0048510F">
      <w:pPr>
        <w:pStyle w:val="ListParagraph"/>
        <w:numPr>
          <w:ilvl w:val="0"/>
          <w:numId w:val="55"/>
        </w:numPr>
        <w:spacing w:line="240" w:lineRule="auto"/>
        <w:rPr>
          <w:lang w:val="en-GB" w:eastAsia="en-GB"/>
        </w:rPr>
      </w:pPr>
      <w:r w:rsidRPr="0048510F">
        <w:rPr>
          <w:b/>
          <w:lang w:val="en-GB" w:eastAsia="en-GB"/>
        </w:rPr>
        <w:t>{n}</w:t>
      </w:r>
      <w:r w:rsidRPr="0048510F">
        <w:rPr>
          <w:lang w:val="en-GB" w:eastAsia="en-GB"/>
        </w:rPr>
        <w:t xml:space="preserve"> a formula entered in Excel DA as a multi-cell CSE formula</w:t>
      </w:r>
    </w:p>
    <w:p w14:paraId="0978E11A" w14:textId="2785534B" w:rsidR="00526D6F" w:rsidRDefault="00526D6F" w:rsidP="007415BE">
      <w:pPr>
        <w:pStyle w:val="Heading1"/>
        <w:pageBreakBefore/>
        <w:spacing w:line="240" w:lineRule="auto"/>
      </w:pPr>
      <w:r>
        <w:lastRenderedPageBreak/>
        <w:t xml:space="preserve">Using </w:t>
      </w:r>
      <w:proofErr w:type="spellStart"/>
      <w:r>
        <w:t>CheckDA</w:t>
      </w:r>
      <w:proofErr w:type="spellEnd"/>
    </w:p>
    <w:p w14:paraId="40D933F8" w14:textId="3085140C" w:rsidR="00196388" w:rsidRDefault="00196388" w:rsidP="007415BE">
      <w:pPr>
        <w:spacing w:line="240" w:lineRule="auto"/>
        <w:rPr>
          <w:lang w:val="en-GB" w:eastAsia="en-GB"/>
        </w:rPr>
      </w:pPr>
      <w:proofErr w:type="spellStart"/>
      <w:r>
        <w:rPr>
          <w:lang w:val="en-GB" w:eastAsia="en-GB"/>
        </w:rPr>
        <w:t>CheckDA</w:t>
      </w:r>
      <w:proofErr w:type="spellEnd"/>
      <w:r>
        <w:rPr>
          <w:lang w:val="en-GB" w:eastAsia="en-GB"/>
        </w:rPr>
        <w:t xml:space="preserve"> is an </w:t>
      </w:r>
      <w:r w:rsidR="007415BE">
        <w:rPr>
          <w:lang w:val="en-GB" w:eastAsia="en-GB"/>
        </w:rPr>
        <w:t xml:space="preserve">open-source VBA </w:t>
      </w:r>
      <w:r>
        <w:rPr>
          <w:lang w:val="en-GB" w:eastAsia="en-GB"/>
        </w:rPr>
        <w:t>XLAM addin that requires Windows Office 365 Dynamic Array Excel 2016.</w:t>
      </w:r>
      <w:r w:rsidR="007415BE">
        <w:rPr>
          <w:lang w:val="en-GB" w:eastAsia="en-GB"/>
        </w:rPr>
        <w:t xml:space="preserve"> To protect against accidental </w:t>
      </w:r>
      <w:proofErr w:type="gramStart"/>
      <w:r w:rsidR="007415BE">
        <w:rPr>
          <w:lang w:val="en-GB" w:eastAsia="en-GB"/>
        </w:rPr>
        <w:t>change</w:t>
      </w:r>
      <w:proofErr w:type="gramEnd"/>
      <w:r w:rsidR="007415BE">
        <w:rPr>
          <w:lang w:val="en-GB" w:eastAsia="en-GB"/>
        </w:rPr>
        <w:t xml:space="preserve"> it is protected with the password dm.</w:t>
      </w:r>
    </w:p>
    <w:p w14:paraId="3B269F7F" w14:textId="2E1B8A0B" w:rsidR="00196388" w:rsidRDefault="00196388" w:rsidP="007415BE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 xml:space="preserve">Install the CheckDA.XLAM file using Excel’s Addin Manager if you want it permanently installed, or just open the </w:t>
      </w:r>
      <w:proofErr w:type="spellStart"/>
      <w:r>
        <w:rPr>
          <w:lang w:val="en-GB" w:eastAsia="en-GB"/>
        </w:rPr>
        <w:t>xlam</w:t>
      </w:r>
      <w:proofErr w:type="spellEnd"/>
      <w:r>
        <w:rPr>
          <w:lang w:val="en-GB" w:eastAsia="en-GB"/>
        </w:rPr>
        <w:t xml:space="preserve"> workbook using Excel File Open if you only want to use it in the current Excel session. Once successfully installed you will see </w:t>
      </w:r>
      <w:proofErr w:type="spellStart"/>
      <w:r>
        <w:rPr>
          <w:lang w:val="en-GB" w:eastAsia="en-GB"/>
        </w:rPr>
        <w:t>CheckDA</w:t>
      </w:r>
      <w:proofErr w:type="spellEnd"/>
      <w:r>
        <w:rPr>
          <w:lang w:val="en-GB" w:eastAsia="en-GB"/>
        </w:rPr>
        <w:t xml:space="preserve"> available on the ribbon.</w:t>
      </w:r>
    </w:p>
    <w:p w14:paraId="718B90E6" w14:textId="02D14941" w:rsidR="00196388" w:rsidRDefault="00196388" w:rsidP="007415BE">
      <w:pPr>
        <w:spacing w:line="240" w:lineRule="auto"/>
        <w:rPr>
          <w:lang w:val="en-GB" w:eastAsia="en-GB"/>
        </w:rPr>
      </w:pPr>
      <w:r>
        <w:rPr>
          <w:noProof/>
        </w:rPr>
        <w:drawing>
          <wp:inline distT="0" distB="0" distL="0" distR="0" wp14:anchorId="6BEB998A" wp14:editId="23CB2C99">
            <wp:extent cx="4349750" cy="657850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747" cy="67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402E7" w14:textId="078194DB" w:rsidR="00196388" w:rsidRDefault="00196388" w:rsidP="007415BE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>Clicking the Check DA Formulas button shows the Check DA form.</w:t>
      </w:r>
    </w:p>
    <w:p w14:paraId="2C1E26B7" w14:textId="341E3034" w:rsidR="00526D6F" w:rsidRDefault="005910FF" w:rsidP="007415BE">
      <w:pPr>
        <w:spacing w:line="240" w:lineRule="auto"/>
        <w:rPr>
          <w:lang w:val="en-GB" w:eastAsia="en-GB"/>
        </w:rPr>
      </w:pPr>
      <w:r>
        <w:rPr>
          <w:noProof/>
        </w:rPr>
        <w:drawing>
          <wp:inline distT="0" distB="0" distL="0" distR="0" wp14:anchorId="052C1C00" wp14:editId="401059A5">
            <wp:extent cx="3771900" cy="307427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2927" cy="308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D1D1970" w14:textId="79596AAE" w:rsidR="003E563C" w:rsidRDefault="003E563C" w:rsidP="007415BE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>The form:</w:t>
      </w:r>
    </w:p>
    <w:p w14:paraId="47051110" w14:textId="77777777" w:rsidR="0039157B" w:rsidRPr="0039157B" w:rsidRDefault="003E563C" w:rsidP="007415BE">
      <w:pPr>
        <w:pStyle w:val="ListParagraph"/>
        <w:numPr>
          <w:ilvl w:val="0"/>
          <w:numId w:val="56"/>
        </w:numPr>
        <w:spacing w:line="240" w:lineRule="auto"/>
        <w:rPr>
          <w:lang w:val="en-GB" w:eastAsia="en-GB"/>
        </w:rPr>
      </w:pPr>
      <w:r w:rsidRPr="0039157B">
        <w:rPr>
          <w:lang w:val="en-GB" w:eastAsia="en-GB"/>
        </w:rPr>
        <w:t>Shows formulas in Excel 2013 Non-DA</w:t>
      </w:r>
      <w:r w:rsidR="0039157B" w:rsidRPr="0039157B">
        <w:rPr>
          <w:lang w:val="en-GB" w:eastAsia="en-GB"/>
        </w:rPr>
        <w:t xml:space="preserve"> Syntax</w:t>
      </w:r>
    </w:p>
    <w:p w14:paraId="765E9449" w14:textId="227D968B" w:rsidR="003E563C" w:rsidRPr="0039157B" w:rsidRDefault="003E563C" w:rsidP="007415BE">
      <w:pPr>
        <w:pStyle w:val="ListParagraph"/>
        <w:numPr>
          <w:ilvl w:val="0"/>
          <w:numId w:val="56"/>
        </w:numPr>
        <w:spacing w:line="240" w:lineRule="auto"/>
        <w:rPr>
          <w:lang w:val="en-GB" w:eastAsia="en-GB"/>
        </w:rPr>
      </w:pPr>
      <w:r w:rsidRPr="0039157B">
        <w:rPr>
          <w:lang w:val="en-GB" w:eastAsia="en-GB"/>
        </w:rPr>
        <w:t>Is Modeless (you can edit formulas while still showing the form)</w:t>
      </w:r>
    </w:p>
    <w:p w14:paraId="13B68A40" w14:textId="34D34073" w:rsidR="003E563C" w:rsidRPr="0039157B" w:rsidRDefault="003E563C" w:rsidP="007415BE">
      <w:pPr>
        <w:pStyle w:val="ListParagraph"/>
        <w:numPr>
          <w:ilvl w:val="0"/>
          <w:numId w:val="56"/>
        </w:numPr>
        <w:spacing w:line="240" w:lineRule="auto"/>
        <w:rPr>
          <w:lang w:val="en-GB" w:eastAsia="en-GB"/>
        </w:rPr>
      </w:pPr>
      <w:r w:rsidRPr="0039157B">
        <w:rPr>
          <w:lang w:val="en-GB" w:eastAsia="en-GB"/>
        </w:rPr>
        <w:t xml:space="preserve">Is </w:t>
      </w:r>
      <w:proofErr w:type="spellStart"/>
      <w:r w:rsidRPr="0039157B">
        <w:rPr>
          <w:lang w:val="en-GB" w:eastAsia="en-GB"/>
        </w:rPr>
        <w:t>Resizeable</w:t>
      </w:r>
      <w:proofErr w:type="spellEnd"/>
    </w:p>
    <w:p w14:paraId="3EE3E6FB" w14:textId="4857C787" w:rsidR="003E563C" w:rsidRPr="0039157B" w:rsidRDefault="003E563C" w:rsidP="007415BE">
      <w:pPr>
        <w:pStyle w:val="ListParagraph"/>
        <w:numPr>
          <w:ilvl w:val="0"/>
          <w:numId w:val="56"/>
        </w:numPr>
        <w:spacing w:line="240" w:lineRule="auto"/>
        <w:rPr>
          <w:lang w:val="en-GB" w:eastAsia="en-GB"/>
        </w:rPr>
      </w:pPr>
      <w:r w:rsidRPr="0039157B">
        <w:rPr>
          <w:lang w:val="en-GB" w:eastAsia="en-GB"/>
        </w:rPr>
        <w:t xml:space="preserve">At start-up scans </w:t>
      </w:r>
      <w:r w:rsidRPr="0039157B">
        <w:rPr>
          <w:b/>
          <w:lang w:val="en-GB" w:eastAsia="en-GB"/>
        </w:rPr>
        <w:t>the active worksheet</w:t>
      </w:r>
      <w:r w:rsidRPr="0039157B">
        <w:rPr>
          <w:lang w:val="en-GB" w:eastAsia="en-GB"/>
        </w:rPr>
        <w:t xml:space="preserve"> for unique formulas</w:t>
      </w:r>
    </w:p>
    <w:p w14:paraId="5393B456" w14:textId="799EE70C" w:rsidR="003E563C" w:rsidRDefault="003E563C" w:rsidP="007415BE">
      <w:pPr>
        <w:pStyle w:val="ListParagraph"/>
        <w:numPr>
          <w:ilvl w:val="0"/>
          <w:numId w:val="56"/>
        </w:numPr>
        <w:spacing w:line="240" w:lineRule="auto"/>
        <w:rPr>
          <w:lang w:val="en-GB" w:eastAsia="en-GB"/>
        </w:rPr>
      </w:pPr>
      <w:r w:rsidRPr="0039157B">
        <w:rPr>
          <w:lang w:val="en-GB" w:eastAsia="en-GB"/>
        </w:rPr>
        <w:t xml:space="preserve">At start-up filters out formulas with unexpected @ </w:t>
      </w:r>
      <w:r w:rsidR="0039157B" w:rsidRPr="0039157B">
        <w:rPr>
          <w:lang w:val="en-GB" w:eastAsia="en-GB"/>
        </w:rPr>
        <w:t>or</w:t>
      </w:r>
      <w:r w:rsidRPr="0039157B">
        <w:rPr>
          <w:lang w:val="en-GB" w:eastAsia="en-GB"/>
        </w:rPr>
        <w:t xml:space="preserve"> </w:t>
      </w:r>
      <w:r w:rsidR="005910FF">
        <w:rPr>
          <w:lang w:val="en-GB" w:eastAsia="en-GB"/>
        </w:rPr>
        <w:t xml:space="preserve">Spill or </w:t>
      </w:r>
      <w:r w:rsidRPr="0039157B">
        <w:rPr>
          <w:lang w:val="en-GB" w:eastAsia="en-GB"/>
        </w:rPr>
        <w:t>single-cell Array formulas</w:t>
      </w:r>
    </w:p>
    <w:p w14:paraId="60129D69" w14:textId="1D0B3B25" w:rsidR="005067DB" w:rsidRDefault="005067DB" w:rsidP="007415BE">
      <w:pPr>
        <w:pStyle w:val="Heading3"/>
        <w:spacing w:line="240" w:lineRule="auto"/>
      </w:pPr>
      <w:r>
        <w:t>Restate Selected Formulas</w:t>
      </w:r>
    </w:p>
    <w:p w14:paraId="4023C8FE" w14:textId="41C51234" w:rsidR="005067DB" w:rsidRDefault="005067DB" w:rsidP="007415BE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>Any @ or {1} formulas selected in the form will be changed in the workbook.</w:t>
      </w:r>
      <w:r>
        <w:rPr>
          <w:lang w:val="en-GB" w:eastAsia="en-GB"/>
        </w:rPr>
        <w:br/>
        <w:t>@ formulas will have their unexpected @s removed.</w:t>
      </w:r>
      <w:r>
        <w:rPr>
          <w:lang w:val="en-GB" w:eastAsia="en-GB"/>
        </w:rPr>
        <w:br/>
        <w:t>{1} formulas will be re-entered as non-array formulas.</w:t>
      </w:r>
      <w:r>
        <w:rPr>
          <w:lang w:val="en-GB" w:eastAsia="en-GB"/>
        </w:rPr>
        <w:br/>
        <w:t># Spill formulas cannot be automatically restated.</w:t>
      </w:r>
    </w:p>
    <w:p w14:paraId="40581A93" w14:textId="16C8B972" w:rsidR="005067DB" w:rsidRDefault="005067DB" w:rsidP="007415BE">
      <w:pPr>
        <w:pStyle w:val="Heading3"/>
        <w:spacing w:line="240" w:lineRule="auto"/>
      </w:pPr>
      <w:r>
        <w:t>Undo Restate</w:t>
      </w:r>
    </w:p>
    <w:p w14:paraId="2D7F0802" w14:textId="20D75162" w:rsidR="005067DB" w:rsidRDefault="005067DB" w:rsidP="007415BE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 xml:space="preserve">Any formulas restated in this session of </w:t>
      </w:r>
      <w:proofErr w:type="spellStart"/>
      <w:r>
        <w:rPr>
          <w:lang w:val="en-GB" w:eastAsia="en-GB"/>
        </w:rPr>
        <w:t>CheckDA</w:t>
      </w:r>
      <w:proofErr w:type="spellEnd"/>
      <w:r>
        <w:rPr>
          <w:lang w:val="en-GB" w:eastAsia="en-GB"/>
        </w:rPr>
        <w:t xml:space="preserve"> will have their restatement undone.</w:t>
      </w:r>
    </w:p>
    <w:p w14:paraId="7F59EA73" w14:textId="6DC1AC04" w:rsidR="005067DB" w:rsidRDefault="005067DB" w:rsidP="007415BE">
      <w:pPr>
        <w:pStyle w:val="Heading3"/>
        <w:spacing w:line="240" w:lineRule="auto"/>
      </w:pPr>
      <w:r>
        <w:t>Show Excel 2016 DA Syntax</w:t>
      </w:r>
    </w:p>
    <w:p w14:paraId="39F10F83" w14:textId="7A5688B7" w:rsidR="005067DB" w:rsidRPr="005067DB" w:rsidRDefault="005067DB" w:rsidP="007415BE">
      <w:pPr>
        <w:spacing w:line="240" w:lineRule="auto"/>
        <w:rPr>
          <w:lang w:val="en-GB" w:eastAsia="en-GB"/>
        </w:rPr>
      </w:pPr>
      <w:r>
        <w:rPr>
          <w:lang w:val="en-GB" w:eastAsia="en-GB"/>
        </w:rPr>
        <w:t>This button toggles between showing the formulas in Non-DA 2013 syntax and DA 2016 syntax</w:t>
      </w:r>
    </w:p>
    <w:sectPr w:rsidR="005067DB" w:rsidRPr="005067DB" w:rsidSect="007D4539">
      <w:headerReference w:type="default" r:id="rId10"/>
      <w:footerReference w:type="even" r:id="rId11"/>
      <w:footerReference w:type="default" r:id="rId12"/>
      <w:type w:val="oddPage"/>
      <w:pgSz w:w="11909" w:h="16834" w:code="9"/>
      <w:pgMar w:top="1440" w:right="1077" w:bottom="1440" w:left="1440" w:header="505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5C189" w14:textId="77777777" w:rsidR="00FE0A40" w:rsidRDefault="00FE0A40">
      <w:r>
        <w:separator/>
      </w:r>
    </w:p>
  </w:endnote>
  <w:endnote w:type="continuationSeparator" w:id="0">
    <w:p w14:paraId="1967D31A" w14:textId="77777777" w:rsidR="00FE0A40" w:rsidRDefault="00FE0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C5CAF" w14:textId="4BF3A9D3" w:rsidR="00A3413F" w:rsidRDefault="00A3413F" w:rsidP="00ED7913">
    <w:pPr>
      <w:pStyle w:val="Footer"/>
    </w:pPr>
    <w:r>
      <w:t xml:space="preserve">FastExcel </w:t>
    </w:r>
    <w:r w:rsidR="00AE1D0B">
      <w:t>Manager Pro</w:t>
    </w:r>
    <w:r>
      <w:t xml:space="preserve"> User Guide</w:t>
    </w:r>
    <w:r>
      <w:tab/>
    </w:r>
    <w:r>
      <w:fldChar w:fldCharType="begin"/>
    </w:r>
    <w:r>
      <w:instrText>STYLEREF "1"</w:instrText>
    </w:r>
    <w:r>
      <w:fldChar w:fldCharType="separate"/>
    </w:r>
    <w:r w:rsidR="007415BE">
      <w:rPr>
        <w:noProof/>
      </w:rPr>
      <w:t>Using CheckDA</w:t>
    </w:r>
    <w:r>
      <w:rPr>
        <w:noProof/>
      </w:rPr>
      <w:fldChar w:fldCharType="end"/>
    </w:r>
    <w:r>
      <w:t xml:space="preserve">  </w:t>
    </w:r>
    <w:r>
      <w:rPr>
        <w:szCs w:val="18"/>
      </w:rPr>
      <w:sym w:font="Symbol" w:char="F0B7"/>
    </w:r>
    <w:r>
      <w:t xml:space="preserve">  </w:t>
    </w:r>
    <w:r>
      <w:fldChar w:fldCharType="begin"/>
    </w:r>
    <w:r>
      <w:instrText>PAGE</w:instrText>
    </w:r>
    <w:r>
      <w:fldChar w:fldCharType="separate"/>
    </w:r>
    <w:r w:rsidR="00526D6F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79BFD" w14:textId="336AEE0C" w:rsidR="00A3413F" w:rsidRPr="00CB4E6C" w:rsidRDefault="005C4621">
    <w:pPr>
      <w:pStyle w:val="Footer"/>
    </w:pPr>
    <w:proofErr w:type="spellStart"/>
    <w:r>
      <w:t>CheckDa</w:t>
    </w:r>
    <w:proofErr w:type="spellEnd"/>
    <w:r>
      <w:t xml:space="preserve"> Help</w:t>
    </w:r>
    <w:r w:rsidR="00A3413F" w:rsidRPr="00CB4E6C">
      <w:tab/>
    </w:r>
    <w:r w:rsidR="00A3413F">
      <w:fldChar w:fldCharType="begin"/>
    </w:r>
    <w:r w:rsidR="00A3413F" w:rsidRPr="00CB4E6C">
      <w:instrText>STYLEREF "1"</w:instrText>
    </w:r>
    <w:r w:rsidR="00A3413F">
      <w:fldChar w:fldCharType="separate"/>
    </w:r>
    <w:r w:rsidR="007415BE">
      <w:rPr>
        <w:noProof/>
      </w:rPr>
      <w:t>Compatibility of Excel 2016 Formulas</w:t>
    </w:r>
    <w:r w:rsidR="00A3413F">
      <w:rPr>
        <w:noProof/>
      </w:rPr>
      <w:fldChar w:fldCharType="end"/>
    </w:r>
    <w:r w:rsidR="00A3413F" w:rsidRPr="00CB4E6C">
      <w:t xml:space="preserve">  </w:t>
    </w:r>
    <w:r w:rsidR="00A3413F">
      <w:rPr>
        <w:szCs w:val="18"/>
      </w:rPr>
      <w:sym w:font="Symbol" w:char="F0B7"/>
    </w:r>
    <w:r w:rsidR="00A3413F" w:rsidRPr="00CB4E6C">
      <w:t xml:space="preserve">  </w:t>
    </w:r>
    <w:r w:rsidR="00A3413F">
      <w:fldChar w:fldCharType="begin"/>
    </w:r>
    <w:r w:rsidR="00A3413F" w:rsidRPr="00CB4E6C">
      <w:instrText>PAGE</w:instrText>
    </w:r>
    <w:r w:rsidR="00A3413F">
      <w:fldChar w:fldCharType="separate"/>
    </w:r>
    <w:r w:rsidR="00526D6F">
      <w:rPr>
        <w:noProof/>
      </w:rPr>
      <w:t>1</w:t>
    </w:r>
    <w:r w:rsidR="00A3413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E4177" w14:textId="77777777" w:rsidR="00FE0A40" w:rsidRDefault="00FE0A40">
      <w:r>
        <w:separator/>
      </w:r>
    </w:p>
  </w:footnote>
  <w:footnote w:type="continuationSeparator" w:id="0">
    <w:p w14:paraId="3ABD7B7C" w14:textId="77777777" w:rsidR="00FE0A40" w:rsidRDefault="00FE0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AF1A7" w14:textId="1812D705" w:rsidR="005C4621" w:rsidRPr="005C4621" w:rsidRDefault="005C4621" w:rsidP="005C4621">
    <w:pPr>
      <w:pStyle w:val="Heading1"/>
      <w:jc w:val="center"/>
    </w:pPr>
    <w:proofErr w:type="spellStart"/>
    <w:r>
      <w:t>CheckDa</w:t>
    </w:r>
    <w:proofErr w:type="spellEnd"/>
    <w:r>
      <w:t xml:space="preserve"> Help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2A5A"/>
    <w:multiLevelType w:val="singleLevel"/>
    <w:tmpl w:val="9170D796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29F3323"/>
    <w:multiLevelType w:val="hybridMultilevel"/>
    <w:tmpl w:val="10144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76FC5"/>
    <w:multiLevelType w:val="hybridMultilevel"/>
    <w:tmpl w:val="41E415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3E738A"/>
    <w:multiLevelType w:val="hybridMultilevel"/>
    <w:tmpl w:val="9C5E2830"/>
    <w:lvl w:ilvl="0" w:tplc="54D6043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A79EF"/>
    <w:multiLevelType w:val="hybridMultilevel"/>
    <w:tmpl w:val="2B861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36299"/>
    <w:multiLevelType w:val="hybridMultilevel"/>
    <w:tmpl w:val="C876E32A"/>
    <w:lvl w:ilvl="0" w:tplc="4E50E7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-2160"/>
        </w:tabs>
        <w:ind w:left="-216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-1440"/>
        </w:tabs>
        <w:ind w:left="-14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0"/>
        </w:tabs>
        <w:ind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</w:abstractNum>
  <w:abstractNum w:abstractNumId="6" w15:restartNumberingAfterBreak="0">
    <w:nsid w:val="0DD550C5"/>
    <w:multiLevelType w:val="singleLevel"/>
    <w:tmpl w:val="7CD46E26"/>
    <w:lvl w:ilvl="0">
      <w:start w:val="1"/>
      <w:numFmt w:val="decimal"/>
      <w:lvlRestart w:val="0"/>
      <w:pStyle w:val="C1HNumb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7" w15:restartNumberingAfterBreak="0">
    <w:nsid w:val="0DE95843"/>
    <w:multiLevelType w:val="hybridMultilevel"/>
    <w:tmpl w:val="7CA66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A5DC9"/>
    <w:multiLevelType w:val="hybridMultilevel"/>
    <w:tmpl w:val="6C7EB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12744"/>
    <w:multiLevelType w:val="singleLevel"/>
    <w:tmpl w:val="87BEF440"/>
    <w:name w:val="C1H Bullet 222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10" w15:restartNumberingAfterBreak="0">
    <w:nsid w:val="119A6B53"/>
    <w:multiLevelType w:val="singleLevel"/>
    <w:tmpl w:val="678257E2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11" w15:restartNumberingAfterBreak="0">
    <w:nsid w:val="16270E95"/>
    <w:multiLevelType w:val="singleLevel"/>
    <w:tmpl w:val="87BEF440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12" w15:restartNumberingAfterBreak="0">
    <w:nsid w:val="16CC3F87"/>
    <w:multiLevelType w:val="hybridMultilevel"/>
    <w:tmpl w:val="A1CCA170"/>
    <w:lvl w:ilvl="0" w:tplc="54D6043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776F74"/>
    <w:multiLevelType w:val="hybridMultilevel"/>
    <w:tmpl w:val="52CA78BE"/>
    <w:lvl w:ilvl="0" w:tplc="54D6043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9241A4"/>
    <w:multiLevelType w:val="singleLevel"/>
    <w:tmpl w:val="678257E2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15" w15:restartNumberingAfterBreak="0">
    <w:nsid w:val="1D0032B2"/>
    <w:multiLevelType w:val="singleLevel"/>
    <w:tmpl w:val="87BEF440"/>
    <w:name w:val="C1H Bullet 2223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16" w15:restartNumberingAfterBreak="0">
    <w:nsid w:val="1ED80781"/>
    <w:multiLevelType w:val="hybridMultilevel"/>
    <w:tmpl w:val="00C6F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55944"/>
    <w:multiLevelType w:val="hybridMultilevel"/>
    <w:tmpl w:val="A3C082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656340"/>
    <w:multiLevelType w:val="singleLevel"/>
    <w:tmpl w:val="678257E2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19" w15:restartNumberingAfterBreak="0">
    <w:nsid w:val="227F2B6E"/>
    <w:multiLevelType w:val="hybridMultilevel"/>
    <w:tmpl w:val="8F9AA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C071D"/>
    <w:multiLevelType w:val="hybridMultilevel"/>
    <w:tmpl w:val="39306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3C7F31"/>
    <w:multiLevelType w:val="hybridMultilevel"/>
    <w:tmpl w:val="9404D5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383755"/>
    <w:multiLevelType w:val="singleLevel"/>
    <w:tmpl w:val="87BEF440"/>
    <w:name w:val="C1H Bullet 2222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23" w15:restartNumberingAfterBreak="0">
    <w:nsid w:val="28DD6F16"/>
    <w:multiLevelType w:val="singleLevel"/>
    <w:tmpl w:val="38184F3E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24" w15:restartNumberingAfterBreak="0">
    <w:nsid w:val="2A123BA8"/>
    <w:multiLevelType w:val="singleLevel"/>
    <w:tmpl w:val="D8049AFA"/>
    <w:lvl w:ilvl="0">
      <w:start w:val="1"/>
      <w:numFmt w:val="decimal"/>
      <w:lvlRestart w:val="0"/>
      <w:pStyle w:val="C1HNumber2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5" w15:restartNumberingAfterBreak="0">
    <w:nsid w:val="2C0F0712"/>
    <w:multiLevelType w:val="hybridMultilevel"/>
    <w:tmpl w:val="FD309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AA20A1"/>
    <w:multiLevelType w:val="singleLevel"/>
    <w:tmpl w:val="0868F67A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27" w15:restartNumberingAfterBreak="0">
    <w:nsid w:val="30C815E3"/>
    <w:multiLevelType w:val="hybridMultilevel"/>
    <w:tmpl w:val="ADC01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EA3DE9"/>
    <w:multiLevelType w:val="hybridMultilevel"/>
    <w:tmpl w:val="A956B26E"/>
    <w:name w:val="C1H Number 2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136129F"/>
    <w:multiLevelType w:val="hybridMultilevel"/>
    <w:tmpl w:val="251C0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1363394"/>
    <w:multiLevelType w:val="hybridMultilevel"/>
    <w:tmpl w:val="C36A3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B85286"/>
    <w:multiLevelType w:val="singleLevel"/>
    <w:tmpl w:val="38184F3E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32" w15:restartNumberingAfterBreak="0">
    <w:nsid w:val="38AE379A"/>
    <w:multiLevelType w:val="hybridMultilevel"/>
    <w:tmpl w:val="97FAD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204869"/>
    <w:multiLevelType w:val="hybridMultilevel"/>
    <w:tmpl w:val="743A4D6E"/>
    <w:lvl w:ilvl="0" w:tplc="54D6043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C41C03"/>
    <w:multiLevelType w:val="singleLevel"/>
    <w:tmpl w:val="A600BF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5" w15:restartNumberingAfterBreak="0">
    <w:nsid w:val="43B3723C"/>
    <w:multiLevelType w:val="singleLevel"/>
    <w:tmpl w:val="4A145CC2"/>
    <w:lvl w:ilvl="0">
      <w:start w:val="1"/>
      <w:numFmt w:val="bullet"/>
      <w:lvlRestart w:val="0"/>
      <w:pStyle w:val="C1HBullet2A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</w:abstractNum>
  <w:abstractNum w:abstractNumId="36" w15:restartNumberingAfterBreak="0">
    <w:nsid w:val="46711814"/>
    <w:multiLevelType w:val="singleLevel"/>
    <w:tmpl w:val="678257E2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37" w15:restartNumberingAfterBreak="0">
    <w:nsid w:val="4AE02D1F"/>
    <w:multiLevelType w:val="singleLevel"/>
    <w:tmpl w:val="468CFA62"/>
    <w:lvl w:ilvl="0">
      <w:start w:val="1"/>
      <w:numFmt w:val="bullet"/>
      <w:lvlRestart w:val="0"/>
      <w:pStyle w:val="C1HBulle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8" w15:restartNumberingAfterBreak="0">
    <w:nsid w:val="4B391F07"/>
    <w:multiLevelType w:val="hybridMultilevel"/>
    <w:tmpl w:val="FF32F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0A7C5D"/>
    <w:multiLevelType w:val="hybridMultilevel"/>
    <w:tmpl w:val="A080B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854331"/>
    <w:multiLevelType w:val="hybridMultilevel"/>
    <w:tmpl w:val="D458B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F004DE"/>
    <w:multiLevelType w:val="hybridMultilevel"/>
    <w:tmpl w:val="B4665F48"/>
    <w:name w:val="C1H Bullet 2"/>
    <w:lvl w:ilvl="0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BB539D"/>
    <w:multiLevelType w:val="hybridMultilevel"/>
    <w:tmpl w:val="10E0D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D519FE"/>
    <w:multiLevelType w:val="hybridMultilevel"/>
    <w:tmpl w:val="BB44D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2A3F36"/>
    <w:multiLevelType w:val="hybridMultilevel"/>
    <w:tmpl w:val="74903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240003"/>
    <w:multiLevelType w:val="hybridMultilevel"/>
    <w:tmpl w:val="5EC053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EB461F"/>
    <w:multiLevelType w:val="hybridMultilevel"/>
    <w:tmpl w:val="88D25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3127D4"/>
    <w:multiLevelType w:val="hybridMultilevel"/>
    <w:tmpl w:val="2E5A7FE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6356165A"/>
    <w:multiLevelType w:val="hybridMultilevel"/>
    <w:tmpl w:val="852C91EE"/>
    <w:name w:val="C1H Bullet 2A"/>
    <w:lvl w:ilvl="0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A87BEC"/>
    <w:multiLevelType w:val="hybridMultilevel"/>
    <w:tmpl w:val="CA223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F22E26"/>
    <w:multiLevelType w:val="singleLevel"/>
    <w:tmpl w:val="87BEF440"/>
    <w:name w:val="C1H Bullet 22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51" w15:restartNumberingAfterBreak="0">
    <w:nsid w:val="67BB37AC"/>
    <w:multiLevelType w:val="singleLevel"/>
    <w:tmpl w:val="A600BF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2" w15:restartNumberingAfterBreak="0">
    <w:nsid w:val="67E15D2E"/>
    <w:multiLevelType w:val="singleLevel"/>
    <w:tmpl w:val="38184F3E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53" w15:restartNumberingAfterBreak="0">
    <w:nsid w:val="69071053"/>
    <w:multiLevelType w:val="hybridMultilevel"/>
    <w:tmpl w:val="C2D29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311CA3"/>
    <w:multiLevelType w:val="singleLevel"/>
    <w:tmpl w:val="678257E2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55" w15:restartNumberingAfterBreak="0">
    <w:nsid w:val="711869D0"/>
    <w:multiLevelType w:val="hybridMultilevel"/>
    <w:tmpl w:val="171CE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9B2184"/>
    <w:multiLevelType w:val="hybridMultilevel"/>
    <w:tmpl w:val="02027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E37797"/>
    <w:multiLevelType w:val="singleLevel"/>
    <w:tmpl w:val="1C66FCF0"/>
    <w:lvl w:ilvl="0">
      <w:start w:val="1"/>
      <w:numFmt w:val="bullet"/>
      <w:lvlRestart w:val="0"/>
      <w:pStyle w:val="C1H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8" w15:restartNumberingAfterBreak="0">
    <w:nsid w:val="753967C7"/>
    <w:multiLevelType w:val="singleLevel"/>
    <w:tmpl w:val="87BEF440"/>
    <w:lvl w:ilvl="0">
      <w:start w:val="1"/>
      <w:numFmt w:val="bullet"/>
      <w:lvlText w:val=""/>
      <w:lvlJc w:val="left"/>
      <w:pPr>
        <w:tabs>
          <w:tab w:val="num" w:pos="3240"/>
        </w:tabs>
        <w:ind w:left="3960" w:hanging="360"/>
      </w:pPr>
      <w:rPr>
        <w:rFonts w:ascii="Symbol" w:hAnsi="Symbol" w:hint="default"/>
      </w:rPr>
    </w:lvl>
  </w:abstractNum>
  <w:abstractNum w:abstractNumId="59" w15:restartNumberingAfterBreak="0">
    <w:nsid w:val="7AC52F13"/>
    <w:multiLevelType w:val="hybridMultilevel"/>
    <w:tmpl w:val="5F105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BDC04BF"/>
    <w:multiLevelType w:val="hybridMultilevel"/>
    <w:tmpl w:val="93328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A14F74"/>
    <w:multiLevelType w:val="hybridMultilevel"/>
    <w:tmpl w:val="B8809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37"/>
  </w:num>
  <w:num w:numId="3">
    <w:abstractNumId w:val="35"/>
  </w:num>
  <w:num w:numId="4">
    <w:abstractNumId w:val="6"/>
  </w:num>
  <w:num w:numId="5">
    <w:abstractNumId w:val="24"/>
  </w:num>
  <w:num w:numId="6">
    <w:abstractNumId w:val="11"/>
  </w:num>
  <w:num w:numId="7">
    <w:abstractNumId w:val="31"/>
  </w:num>
  <w:num w:numId="8">
    <w:abstractNumId w:val="23"/>
  </w:num>
  <w:num w:numId="9">
    <w:abstractNumId w:val="52"/>
  </w:num>
  <w:num w:numId="10">
    <w:abstractNumId w:val="36"/>
  </w:num>
  <w:num w:numId="11">
    <w:abstractNumId w:val="18"/>
  </w:num>
  <w:num w:numId="12">
    <w:abstractNumId w:val="54"/>
  </w:num>
  <w:num w:numId="13">
    <w:abstractNumId w:val="26"/>
  </w:num>
  <w:num w:numId="14">
    <w:abstractNumId w:val="0"/>
  </w:num>
  <w:num w:numId="15">
    <w:abstractNumId w:val="42"/>
  </w:num>
  <w:num w:numId="16">
    <w:abstractNumId w:val="47"/>
  </w:num>
  <w:num w:numId="17">
    <w:abstractNumId w:val="32"/>
  </w:num>
  <w:num w:numId="18">
    <w:abstractNumId w:val="13"/>
  </w:num>
  <w:num w:numId="19">
    <w:abstractNumId w:val="3"/>
  </w:num>
  <w:num w:numId="20">
    <w:abstractNumId w:val="33"/>
  </w:num>
  <w:num w:numId="21">
    <w:abstractNumId w:val="12"/>
  </w:num>
  <w:num w:numId="22">
    <w:abstractNumId w:val="60"/>
  </w:num>
  <w:num w:numId="23">
    <w:abstractNumId w:val="44"/>
  </w:num>
  <w:num w:numId="24">
    <w:abstractNumId w:val="7"/>
  </w:num>
  <w:num w:numId="25">
    <w:abstractNumId w:val="55"/>
  </w:num>
  <w:num w:numId="26">
    <w:abstractNumId w:val="5"/>
  </w:num>
  <w:num w:numId="27">
    <w:abstractNumId w:val="58"/>
  </w:num>
  <w:num w:numId="28">
    <w:abstractNumId w:val="34"/>
  </w:num>
  <w:num w:numId="29">
    <w:abstractNumId w:val="10"/>
  </w:num>
  <w:num w:numId="30">
    <w:abstractNumId w:val="14"/>
  </w:num>
  <w:num w:numId="31">
    <w:abstractNumId w:val="51"/>
  </w:num>
  <w:num w:numId="32">
    <w:abstractNumId w:val="11"/>
  </w:num>
  <w:num w:numId="33">
    <w:abstractNumId w:val="17"/>
  </w:num>
  <w:num w:numId="34">
    <w:abstractNumId w:val="19"/>
  </w:num>
  <w:num w:numId="35">
    <w:abstractNumId w:val="49"/>
  </w:num>
  <w:num w:numId="36">
    <w:abstractNumId w:val="38"/>
  </w:num>
  <w:num w:numId="37">
    <w:abstractNumId w:val="27"/>
  </w:num>
  <w:num w:numId="38">
    <w:abstractNumId w:val="4"/>
  </w:num>
  <w:num w:numId="39">
    <w:abstractNumId w:val="16"/>
  </w:num>
  <w:num w:numId="40">
    <w:abstractNumId w:val="61"/>
  </w:num>
  <w:num w:numId="41">
    <w:abstractNumId w:val="8"/>
  </w:num>
  <w:num w:numId="42">
    <w:abstractNumId w:val="45"/>
  </w:num>
  <w:num w:numId="43">
    <w:abstractNumId w:val="53"/>
  </w:num>
  <w:num w:numId="44">
    <w:abstractNumId w:val="56"/>
  </w:num>
  <w:num w:numId="45">
    <w:abstractNumId w:val="2"/>
  </w:num>
  <w:num w:numId="46">
    <w:abstractNumId w:val="43"/>
  </w:num>
  <w:num w:numId="47">
    <w:abstractNumId w:val="40"/>
  </w:num>
  <w:num w:numId="48">
    <w:abstractNumId w:val="1"/>
  </w:num>
  <w:num w:numId="49">
    <w:abstractNumId w:val="25"/>
  </w:num>
  <w:num w:numId="50">
    <w:abstractNumId w:val="39"/>
  </w:num>
  <w:num w:numId="51">
    <w:abstractNumId w:val="30"/>
  </w:num>
  <w:num w:numId="52">
    <w:abstractNumId w:val="21"/>
  </w:num>
  <w:num w:numId="53">
    <w:abstractNumId w:val="46"/>
  </w:num>
  <w:num w:numId="54">
    <w:abstractNumId w:val="20"/>
  </w:num>
  <w:num w:numId="55">
    <w:abstractNumId w:val="29"/>
  </w:num>
  <w:num w:numId="56">
    <w:abstractNumId w:val="5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1HByLine" w:val="By ComponentOne LLC"/>
    <w:docVar w:name="C1HProject" w:val="..\FastExcel V4.0 Manager.d2h"/>
    <w:docVar w:name="C1HSuperTitle" w:val="Doc-To-Help"/>
    <w:docVar w:name="C1HTitle" w:val="Standard Template"/>
  </w:docVars>
  <w:rsids>
    <w:rsidRoot w:val="00505B05"/>
    <w:rsid w:val="00001910"/>
    <w:rsid w:val="000020B5"/>
    <w:rsid w:val="00003CE3"/>
    <w:rsid w:val="000053EC"/>
    <w:rsid w:val="000063C0"/>
    <w:rsid w:val="0000648D"/>
    <w:rsid w:val="0001116E"/>
    <w:rsid w:val="0001702F"/>
    <w:rsid w:val="000204D6"/>
    <w:rsid w:val="00020D11"/>
    <w:rsid w:val="00020F28"/>
    <w:rsid w:val="000229F1"/>
    <w:rsid w:val="000229FB"/>
    <w:rsid w:val="00023A9B"/>
    <w:rsid w:val="0002457D"/>
    <w:rsid w:val="000256F0"/>
    <w:rsid w:val="00032311"/>
    <w:rsid w:val="00032355"/>
    <w:rsid w:val="000330EF"/>
    <w:rsid w:val="00033491"/>
    <w:rsid w:val="0003451A"/>
    <w:rsid w:val="000373CE"/>
    <w:rsid w:val="00043ABF"/>
    <w:rsid w:val="00046F90"/>
    <w:rsid w:val="000501B6"/>
    <w:rsid w:val="000523C6"/>
    <w:rsid w:val="00053288"/>
    <w:rsid w:val="00054BA8"/>
    <w:rsid w:val="000559FF"/>
    <w:rsid w:val="000578AA"/>
    <w:rsid w:val="000622B5"/>
    <w:rsid w:val="000624D0"/>
    <w:rsid w:val="000644F6"/>
    <w:rsid w:val="000647F9"/>
    <w:rsid w:val="00065026"/>
    <w:rsid w:val="000654A2"/>
    <w:rsid w:val="0006754A"/>
    <w:rsid w:val="00067CED"/>
    <w:rsid w:val="00067D99"/>
    <w:rsid w:val="00070236"/>
    <w:rsid w:val="0007192F"/>
    <w:rsid w:val="00071F6A"/>
    <w:rsid w:val="000723E5"/>
    <w:rsid w:val="000779A7"/>
    <w:rsid w:val="00081520"/>
    <w:rsid w:val="000863B2"/>
    <w:rsid w:val="00086A2B"/>
    <w:rsid w:val="00087543"/>
    <w:rsid w:val="00087BB7"/>
    <w:rsid w:val="00094011"/>
    <w:rsid w:val="000A200B"/>
    <w:rsid w:val="000A25E0"/>
    <w:rsid w:val="000A38F9"/>
    <w:rsid w:val="000A4D77"/>
    <w:rsid w:val="000A5696"/>
    <w:rsid w:val="000A6E02"/>
    <w:rsid w:val="000B2F0E"/>
    <w:rsid w:val="000B3F77"/>
    <w:rsid w:val="000C026E"/>
    <w:rsid w:val="000C2150"/>
    <w:rsid w:val="000C2281"/>
    <w:rsid w:val="000C386D"/>
    <w:rsid w:val="000C7943"/>
    <w:rsid w:val="000C79CB"/>
    <w:rsid w:val="000D1240"/>
    <w:rsid w:val="000D1B0B"/>
    <w:rsid w:val="000D2B59"/>
    <w:rsid w:val="000D4610"/>
    <w:rsid w:val="000D57A5"/>
    <w:rsid w:val="000D57BD"/>
    <w:rsid w:val="000D5854"/>
    <w:rsid w:val="000E02C8"/>
    <w:rsid w:val="000E086C"/>
    <w:rsid w:val="000E09B8"/>
    <w:rsid w:val="000E12C5"/>
    <w:rsid w:val="000E27EC"/>
    <w:rsid w:val="000E4770"/>
    <w:rsid w:val="000E785E"/>
    <w:rsid w:val="000E78A0"/>
    <w:rsid w:val="000F07BA"/>
    <w:rsid w:val="000F3128"/>
    <w:rsid w:val="00100B4D"/>
    <w:rsid w:val="00102040"/>
    <w:rsid w:val="00104861"/>
    <w:rsid w:val="00104ABB"/>
    <w:rsid w:val="001059A1"/>
    <w:rsid w:val="00105E4A"/>
    <w:rsid w:val="00106467"/>
    <w:rsid w:val="00110BF6"/>
    <w:rsid w:val="001110DB"/>
    <w:rsid w:val="001124E6"/>
    <w:rsid w:val="00112CF5"/>
    <w:rsid w:val="001142B9"/>
    <w:rsid w:val="00121CBF"/>
    <w:rsid w:val="001221AD"/>
    <w:rsid w:val="00122515"/>
    <w:rsid w:val="0012485F"/>
    <w:rsid w:val="00124B3A"/>
    <w:rsid w:val="00124F1E"/>
    <w:rsid w:val="0012507E"/>
    <w:rsid w:val="001255B4"/>
    <w:rsid w:val="00126823"/>
    <w:rsid w:val="001304AF"/>
    <w:rsid w:val="00131571"/>
    <w:rsid w:val="001329D6"/>
    <w:rsid w:val="001349A8"/>
    <w:rsid w:val="00134B1F"/>
    <w:rsid w:val="001352D1"/>
    <w:rsid w:val="0013789F"/>
    <w:rsid w:val="001379E3"/>
    <w:rsid w:val="0014067D"/>
    <w:rsid w:val="00140F3E"/>
    <w:rsid w:val="00150A78"/>
    <w:rsid w:val="00152447"/>
    <w:rsid w:val="001544DD"/>
    <w:rsid w:val="00154742"/>
    <w:rsid w:val="00157468"/>
    <w:rsid w:val="001657FF"/>
    <w:rsid w:val="00167681"/>
    <w:rsid w:val="00170348"/>
    <w:rsid w:val="00171913"/>
    <w:rsid w:val="00172A1C"/>
    <w:rsid w:val="00173EFA"/>
    <w:rsid w:val="00175877"/>
    <w:rsid w:val="00180058"/>
    <w:rsid w:val="00182ED7"/>
    <w:rsid w:val="00183DE9"/>
    <w:rsid w:val="001875EF"/>
    <w:rsid w:val="0019339E"/>
    <w:rsid w:val="001953C6"/>
    <w:rsid w:val="00196388"/>
    <w:rsid w:val="00196605"/>
    <w:rsid w:val="00196FD5"/>
    <w:rsid w:val="001A1282"/>
    <w:rsid w:val="001A1620"/>
    <w:rsid w:val="001A1624"/>
    <w:rsid w:val="001A28A9"/>
    <w:rsid w:val="001A3D10"/>
    <w:rsid w:val="001A4CB3"/>
    <w:rsid w:val="001A7A34"/>
    <w:rsid w:val="001B5AEF"/>
    <w:rsid w:val="001B7369"/>
    <w:rsid w:val="001C06C1"/>
    <w:rsid w:val="001C091A"/>
    <w:rsid w:val="001C0BDC"/>
    <w:rsid w:val="001C3755"/>
    <w:rsid w:val="001C53F9"/>
    <w:rsid w:val="001C6A10"/>
    <w:rsid w:val="001D057E"/>
    <w:rsid w:val="001D214D"/>
    <w:rsid w:val="001D3704"/>
    <w:rsid w:val="001D71D8"/>
    <w:rsid w:val="001E04E9"/>
    <w:rsid w:val="001E066A"/>
    <w:rsid w:val="001E29A1"/>
    <w:rsid w:val="001E7ED9"/>
    <w:rsid w:val="001F22D0"/>
    <w:rsid w:val="001F260E"/>
    <w:rsid w:val="001F4934"/>
    <w:rsid w:val="001F6774"/>
    <w:rsid w:val="001F6C2E"/>
    <w:rsid w:val="001F761C"/>
    <w:rsid w:val="0020038E"/>
    <w:rsid w:val="00200C02"/>
    <w:rsid w:val="00201B07"/>
    <w:rsid w:val="0020261D"/>
    <w:rsid w:val="00203D81"/>
    <w:rsid w:val="00205882"/>
    <w:rsid w:val="002059B3"/>
    <w:rsid w:val="00207182"/>
    <w:rsid w:val="002107B5"/>
    <w:rsid w:val="002118FD"/>
    <w:rsid w:val="0021261E"/>
    <w:rsid w:val="0021354F"/>
    <w:rsid w:val="00215C57"/>
    <w:rsid w:val="00216242"/>
    <w:rsid w:val="00217523"/>
    <w:rsid w:val="00217950"/>
    <w:rsid w:val="00221AA5"/>
    <w:rsid w:val="002258B9"/>
    <w:rsid w:val="002265A1"/>
    <w:rsid w:val="00230DC2"/>
    <w:rsid w:val="00232031"/>
    <w:rsid w:val="00237835"/>
    <w:rsid w:val="00237B2E"/>
    <w:rsid w:val="002456F9"/>
    <w:rsid w:val="0024707C"/>
    <w:rsid w:val="00253B75"/>
    <w:rsid w:val="0025426F"/>
    <w:rsid w:val="002554F5"/>
    <w:rsid w:val="00256484"/>
    <w:rsid w:val="00256730"/>
    <w:rsid w:val="00261F26"/>
    <w:rsid w:val="00262F5B"/>
    <w:rsid w:val="002642AA"/>
    <w:rsid w:val="002654A6"/>
    <w:rsid w:val="00265918"/>
    <w:rsid w:val="002675B9"/>
    <w:rsid w:val="00270267"/>
    <w:rsid w:val="00274F51"/>
    <w:rsid w:val="0027556D"/>
    <w:rsid w:val="00275BE9"/>
    <w:rsid w:val="00276EC7"/>
    <w:rsid w:val="00280898"/>
    <w:rsid w:val="002833EA"/>
    <w:rsid w:val="00283EFF"/>
    <w:rsid w:val="00285553"/>
    <w:rsid w:val="00285AE3"/>
    <w:rsid w:val="002872D5"/>
    <w:rsid w:val="00290CC6"/>
    <w:rsid w:val="002915A2"/>
    <w:rsid w:val="0029244A"/>
    <w:rsid w:val="00293BA0"/>
    <w:rsid w:val="00293D6A"/>
    <w:rsid w:val="00295349"/>
    <w:rsid w:val="00295FAB"/>
    <w:rsid w:val="002A067B"/>
    <w:rsid w:val="002A1699"/>
    <w:rsid w:val="002A6439"/>
    <w:rsid w:val="002A7233"/>
    <w:rsid w:val="002B28AC"/>
    <w:rsid w:val="002B2C6F"/>
    <w:rsid w:val="002B314B"/>
    <w:rsid w:val="002B5B24"/>
    <w:rsid w:val="002C0DE8"/>
    <w:rsid w:val="002C0F5C"/>
    <w:rsid w:val="002C1C32"/>
    <w:rsid w:val="002C21F7"/>
    <w:rsid w:val="002C3816"/>
    <w:rsid w:val="002C5B31"/>
    <w:rsid w:val="002C7926"/>
    <w:rsid w:val="002D1696"/>
    <w:rsid w:val="002D1DA7"/>
    <w:rsid w:val="002D32C5"/>
    <w:rsid w:val="002D5C47"/>
    <w:rsid w:val="002E1CE2"/>
    <w:rsid w:val="002E6129"/>
    <w:rsid w:val="002E768C"/>
    <w:rsid w:val="002F486C"/>
    <w:rsid w:val="002F5024"/>
    <w:rsid w:val="002F66E5"/>
    <w:rsid w:val="003002B0"/>
    <w:rsid w:val="00301975"/>
    <w:rsid w:val="00301CC3"/>
    <w:rsid w:val="00302137"/>
    <w:rsid w:val="003038C6"/>
    <w:rsid w:val="00306791"/>
    <w:rsid w:val="003075C6"/>
    <w:rsid w:val="00310580"/>
    <w:rsid w:val="00311C33"/>
    <w:rsid w:val="003126B5"/>
    <w:rsid w:val="00315107"/>
    <w:rsid w:val="00316B17"/>
    <w:rsid w:val="003176C9"/>
    <w:rsid w:val="00317EAC"/>
    <w:rsid w:val="00321E80"/>
    <w:rsid w:val="003222F3"/>
    <w:rsid w:val="00323DCA"/>
    <w:rsid w:val="00324B07"/>
    <w:rsid w:val="0033058D"/>
    <w:rsid w:val="0033218E"/>
    <w:rsid w:val="0033244D"/>
    <w:rsid w:val="00333C46"/>
    <w:rsid w:val="00334205"/>
    <w:rsid w:val="00334EBE"/>
    <w:rsid w:val="00337260"/>
    <w:rsid w:val="00341CF6"/>
    <w:rsid w:val="0034439B"/>
    <w:rsid w:val="003451D8"/>
    <w:rsid w:val="00345F37"/>
    <w:rsid w:val="00347085"/>
    <w:rsid w:val="003474BF"/>
    <w:rsid w:val="00350407"/>
    <w:rsid w:val="003533D1"/>
    <w:rsid w:val="00354781"/>
    <w:rsid w:val="0035607D"/>
    <w:rsid w:val="0035648C"/>
    <w:rsid w:val="003564A3"/>
    <w:rsid w:val="003604B6"/>
    <w:rsid w:val="00362EDE"/>
    <w:rsid w:val="003636F2"/>
    <w:rsid w:val="00364FF8"/>
    <w:rsid w:val="003657A1"/>
    <w:rsid w:val="003662EF"/>
    <w:rsid w:val="00370080"/>
    <w:rsid w:val="0037135C"/>
    <w:rsid w:val="003723FF"/>
    <w:rsid w:val="00373FBC"/>
    <w:rsid w:val="0037438B"/>
    <w:rsid w:val="00375A5D"/>
    <w:rsid w:val="00376184"/>
    <w:rsid w:val="0038053B"/>
    <w:rsid w:val="00380876"/>
    <w:rsid w:val="003879F3"/>
    <w:rsid w:val="00387FBC"/>
    <w:rsid w:val="00390CB3"/>
    <w:rsid w:val="00391023"/>
    <w:rsid w:val="0039157B"/>
    <w:rsid w:val="00392D4A"/>
    <w:rsid w:val="00394CAF"/>
    <w:rsid w:val="00396439"/>
    <w:rsid w:val="003A0C46"/>
    <w:rsid w:val="003A29F2"/>
    <w:rsid w:val="003A3643"/>
    <w:rsid w:val="003A3CBC"/>
    <w:rsid w:val="003A3E6C"/>
    <w:rsid w:val="003A4239"/>
    <w:rsid w:val="003B0285"/>
    <w:rsid w:val="003B0FBB"/>
    <w:rsid w:val="003B17EB"/>
    <w:rsid w:val="003B1DBD"/>
    <w:rsid w:val="003B2292"/>
    <w:rsid w:val="003B32C7"/>
    <w:rsid w:val="003B52B7"/>
    <w:rsid w:val="003B64DF"/>
    <w:rsid w:val="003C1158"/>
    <w:rsid w:val="003C1FB8"/>
    <w:rsid w:val="003C248C"/>
    <w:rsid w:val="003C5C92"/>
    <w:rsid w:val="003D25FE"/>
    <w:rsid w:val="003D52EE"/>
    <w:rsid w:val="003E2B5D"/>
    <w:rsid w:val="003E3B36"/>
    <w:rsid w:val="003E50A4"/>
    <w:rsid w:val="003E563C"/>
    <w:rsid w:val="003F1444"/>
    <w:rsid w:val="003F382E"/>
    <w:rsid w:val="003F46E4"/>
    <w:rsid w:val="003F5446"/>
    <w:rsid w:val="003F5550"/>
    <w:rsid w:val="003F63D7"/>
    <w:rsid w:val="003F66C2"/>
    <w:rsid w:val="00403214"/>
    <w:rsid w:val="00403569"/>
    <w:rsid w:val="004043A0"/>
    <w:rsid w:val="0040476B"/>
    <w:rsid w:val="00405A35"/>
    <w:rsid w:val="004101CC"/>
    <w:rsid w:val="00411B0F"/>
    <w:rsid w:val="004162FF"/>
    <w:rsid w:val="0041658A"/>
    <w:rsid w:val="00417029"/>
    <w:rsid w:val="004177A4"/>
    <w:rsid w:val="00420819"/>
    <w:rsid w:val="00421E3E"/>
    <w:rsid w:val="00422801"/>
    <w:rsid w:val="00422960"/>
    <w:rsid w:val="00423538"/>
    <w:rsid w:val="00423C9E"/>
    <w:rsid w:val="00425045"/>
    <w:rsid w:val="00426AA0"/>
    <w:rsid w:val="00430E6C"/>
    <w:rsid w:val="004312EC"/>
    <w:rsid w:val="00432C5D"/>
    <w:rsid w:val="0043414A"/>
    <w:rsid w:val="004364A3"/>
    <w:rsid w:val="00437B4D"/>
    <w:rsid w:val="00442D69"/>
    <w:rsid w:val="00442D82"/>
    <w:rsid w:val="00442FDA"/>
    <w:rsid w:val="0044363F"/>
    <w:rsid w:val="00450A75"/>
    <w:rsid w:val="00452DB6"/>
    <w:rsid w:val="00453507"/>
    <w:rsid w:val="00455EDC"/>
    <w:rsid w:val="00456731"/>
    <w:rsid w:val="0046095D"/>
    <w:rsid w:val="004621F6"/>
    <w:rsid w:val="00463490"/>
    <w:rsid w:val="004652F8"/>
    <w:rsid w:val="00466D86"/>
    <w:rsid w:val="004706CF"/>
    <w:rsid w:val="00474182"/>
    <w:rsid w:val="00474C43"/>
    <w:rsid w:val="00475364"/>
    <w:rsid w:val="004757A5"/>
    <w:rsid w:val="00481685"/>
    <w:rsid w:val="00482876"/>
    <w:rsid w:val="00482F80"/>
    <w:rsid w:val="00483642"/>
    <w:rsid w:val="004847F7"/>
    <w:rsid w:val="0048510F"/>
    <w:rsid w:val="00487CE4"/>
    <w:rsid w:val="00487D01"/>
    <w:rsid w:val="00490965"/>
    <w:rsid w:val="004926A9"/>
    <w:rsid w:val="00495A1F"/>
    <w:rsid w:val="00495D8A"/>
    <w:rsid w:val="00496B95"/>
    <w:rsid w:val="004A07D0"/>
    <w:rsid w:val="004A3867"/>
    <w:rsid w:val="004A6232"/>
    <w:rsid w:val="004B2994"/>
    <w:rsid w:val="004B50B1"/>
    <w:rsid w:val="004C046D"/>
    <w:rsid w:val="004C052D"/>
    <w:rsid w:val="004C1554"/>
    <w:rsid w:val="004C2E0E"/>
    <w:rsid w:val="004C3636"/>
    <w:rsid w:val="004C3A61"/>
    <w:rsid w:val="004C678D"/>
    <w:rsid w:val="004D1A48"/>
    <w:rsid w:val="004D1C4B"/>
    <w:rsid w:val="004D3041"/>
    <w:rsid w:val="004E3F01"/>
    <w:rsid w:val="004E58F3"/>
    <w:rsid w:val="004F0560"/>
    <w:rsid w:val="004F0BEB"/>
    <w:rsid w:val="004F10C7"/>
    <w:rsid w:val="004F4A00"/>
    <w:rsid w:val="004F4DCA"/>
    <w:rsid w:val="004F53D0"/>
    <w:rsid w:val="004F5768"/>
    <w:rsid w:val="004F63DD"/>
    <w:rsid w:val="004F652C"/>
    <w:rsid w:val="00500272"/>
    <w:rsid w:val="00502F99"/>
    <w:rsid w:val="00505B05"/>
    <w:rsid w:val="005067DB"/>
    <w:rsid w:val="005072AA"/>
    <w:rsid w:val="00513540"/>
    <w:rsid w:val="0051451F"/>
    <w:rsid w:val="0051691F"/>
    <w:rsid w:val="00517242"/>
    <w:rsid w:val="005172EE"/>
    <w:rsid w:val="00517C09"/>
    <w:rsid w:val="00520E1B"/>
    <w:rsid w:val="00522228"/>
    <w:rsid w:val="00524790"/>
    <w:rsid w:val="00526D6F"/>
    <w:rsid w:val="00527043"/>
    <w:rsid w:val="005278A8"/>
    <w:rsid w:val="00530EB8"/>
    <w:rsid w:val="0053254C"/>
    <w:rsid w:val="0053359C"/>
    <w:rsid w:val="00535B3D"/>
    <w:rsid w:val="005376D9"/>
    <w:rsid w:val="00542B4A"/>
    <w:rsid w:val="005433CA"/>
    <w:rsid w:val="00543B7A"/>
    <w:rsid w:val="00543FEF"/>
    <w:rsid w:val="00551D32"/>
    <w:rsid w:val="00553446"/>
    <w:rsid w:val="005535F0"/>
    <w:rsid w:val="0055526D"/>
    <w:rsid w:val="00556E6A"/>
    <w:rsid w:val="005577A0"/>
    <w:rsid w:val="00560A65"/>
    <w:rsid w:val="005625E5"/>
    <w:rsid w:val="00562A62"/>
    <w:rsid w:val="00564D3A"/>
    <w:rsid w:val="005656A2"/>
    <w:rsid w:val="0056791D"/>
    <w:rsid w:val="0057008E"/>
    <w:rsid w:val="00570E5F"/>
    <w:rsid w:val="005717BF"/>
    <w:rsid w:val="0057235C"/>
    <w:rsid w:val="00572477"/>
    <w:rsid w:val="00573A1E"/>
    <w:rsid w:val="00573B87"/>
    <w:rsid w:val="005813CB"/>
    <w:rsid w:val="005815DB"/>
    <w:rsid w:val="00581808"/>
    <w:rsid w:val="00584404"/>
    <w:rsid w:val="005847F9"/>
    <w:rsid w:val="00586C26"/>
    <w:rsid w:val="00586D21"/>
    <w:rsid w:val="00586DE8"/>
    <w:rsid w:val="005910FF"/>
    <w:rsid w:val="00592CC5"/>
    <w:rsid w:val="00595A5A"/>
    <w:rsid w:val="005964BB"/>
    <w:rsid w:val="005977CC"/>
    <w:rsid w:val="005A0239"/>
    <w:rsid w:val="005A0286"/>
    <w:rsid w:val="005A0CD1"/>
    <w:rsid w:val="005A143E"/>
    <w:rsid w:val="005A2407"/>
    <w:rsid w:val="005A4FE2"/>
    <w:rsid w:val="005A6096"/>
    <w:rsid w:val="005B468D"/>
    <w:rsid w:val="005B561B"/>
    <w:rsid w:val="005B5759"/>
    <w:rsid w:val="005B65D1"/>
    <w:rsid w:val="005B7B1B"/>
    <w:rsid w:val="005C0921"/>
    <w:rsid w:val="005C2FF2"/>
    <w:rsid w:val="005C38E8"/>
    <w:rsid w:val="005C3F7A"/>
    <w:rsid w:val="005C4621"/>
    <w:rsid w:val="005D0D0E"/>
    <w:rsid w:val="005D1545"/>
    <w:rsid w:val="005D52BC"/>
    <w:rsid w:val="005E0CC2"/>
    <w:rsid w:val="005E1AC8"/>
    <w:rsid w:val="005E1ACE"/>
    <w:rsid w:val="005E27FB"/>
    <w:rsid w:val="005E44C2"/>
    <w:rsid w:val="005E54D9"/>
    <w:rsid w:val="005E5C85"/>
    <w:rsid w:val="005F22FF"/>
    <w:rsid w:val="005F360C"/>
    <w:rsid w:val="005F3ACC"/>
    <w:rsid w:val="005F7953"/>
    <w:rsid w:val="00601115"/>
    <w:rsid w:val="00601248"/>
    <w:rsid w:val="006013AF"/>
    <w:rsid w:val="00605CCE"/>
    <w:rsid w:val="00610E86"/>
    <w:rsid w:val="00611ECC"/>
    <w:rsid w:val="00612867"/>
    <w:rsid w:val="00613D0B"/>
    <w:rsid w:val="00615AD4"/>
    <w:rsid w:val="00616305"/>
    <w:rsid w:val="0061747A"/>
    <w:rsid w:val="00617992"/>
    <w:rsid w:val="0062542B"/>
    <w:rsid w:val="0062627F"/>
    <w:rsid w:val="00627AA2"/>
    <w:rsid w:val="00627AE7"/>
    <w:rsid w:val="00627BDE"/>
    <w:rsid w:val="00630AD7"/>
    <w:rsid w:val="00631977"/>
    <w:rsid w:val="00632E3C"/>
    <w:rsid w:val="0063488C"/>
    <w:rsid w:val="00634C75"/>
    <w:rsid w:val="00635C69"/>
    <w:rsid w:val="00635F02"/>
    <w:rsid w:val="006367C5"/>
    <w:rsid w:val="00637A87"/>
    <w:rsid w:val="0064091D"/>
    <w:rsid w:val="00642A0D"/>
    <w:rsid w:val="00643B15"/>
    <w:rsid w:val="00643B75"/>
    <w:rsid w:val="00644BED"/>
    <w:rsid w:val="00647F21"/>
    <w:rsid w:val="006503F8"/>
    <w:rsid w:val="00652161"/>
    <w:rsid w:val="006528B6"/>
    <w:rsid w:val="00652D49"/>
    <w:rsid w:val="00653B64"/>
    <w:rsid w:val="00654713"/>
    <w:rsid w:val="0066014B"/>
    <w:rsid w:val="006621FB"/>
    <w:rsid w:val="00666D63"/>
    <w:rsid w:val="00667C14"/>
    <w:rsid w:val="00675C66"/>
    <w:rsid w:val="00677631"/>
    <w:rsid w:val="00680FB0"/>
    <w:rsid w:val="00681B65"/>
    <w:rsid w:val="00681D79"/>
    <w:rsid w:val="00681F2E"/>
    <w:rsid w:val="006825B2"/>
    <w:rsid w:val="00690311"/>
    <w:rsid w:val="00690BF6"/>
    <w:rsid w:val="006950EE"/>
    <w:rsid w:val="00695E8A"/>
    <w:rsid w:val="00696A29"/>
    <w:rsid w:val="0069752F"/>
    <w:rsid w:val="00697CE2"/>
    <w:rsid w:val="006A1B6A"/>
    <w:rsid w:val="006A34EE"/>
    <w:rsid w:val="006A6B1B"/>
    <w:rsid w:val="006B01C8"/>
    <w:rsid w:val="006B4F45"/>
    <w:rsid w:val="006C60FA"/>
    <w:rsid w:val="006C7A3F"/>
    <w:rsid w:val="006D27E2"/>
    <w:rsid w:val="006D5E7C"/>
    <w:rsid w:val="006D70FC"/>
    <w:rsid w:val="006D76D4"/>
    <w:rsid w:val="006D7F33"/>
    <w:rsid w:val="006E097A"/>
    <w:rsid w:val="006E1264"/>
    <w:rsid w:val="006E29AB"/>
    <w:rsid w:val="006E30A1"/>
    <w:rsid w:val="006E4412"/>
    <w:rsid w:val="006E4B91"/>
    <w:rsid w:val="006E6A29"/>
    <w:rsid w:val="006E6C94"/>
    <w:rsid w:val="006E7FB5"/>
    <w:rsid w:val="006F1097"/>
    <w:rsid w:val="006F1CB4"/>
    <w:rsid w:val="006F1D55"/>
    <w:rsid w:val="006F40B9"/>
    <w:rsid w:val="006F4157"/>
    <w:rsid w:val="006F5A64"/>
    <w:rsid w:val="006F6038"/>
    <w:rsid w:val="006F65F0"/>
    <w:rsid w:val="006F6BCB"/>
    <w:rsid w:val="006F7569"/>
    <w:rsid w:val="006F7819"/>
    <w:rsid w:val="006F7AAE"/>
    <w:rsid w:val="007058B6"/>
    <w:rsid w:val="00707954"/>
    <w:rsid w:val="00710DED"/>
    <w:rsid w:val="00711078"/>
    <w:rsid w:val="0071281A"/>
    <w:rsid w:val="00714229"/>
    <w:rsid w:val="00716BBD"/>
    <w:rsid w:val="00722E3F"/>
    <w:rsid w:val="007234CF"/>
    <w:rsid w:val="00724C33"/>
    <w:rsid w:val="00734BDE"/>
    <w:rsid w:val="00736E1E"/>
    <w:rsid w:val="00740BA0"/>
    <w:rsid w:val="007410D9"/>
    <w:rsid w:val="007415BE"/>
    <w:rsid w:val="007424E1"/>
    <w:rsid w:val="00742560"/>
    <w:rsid w:val="00744C55"/>
    <w:rsid w:val="0074554E"/>
    <w:rsid w:val="007500DA"/>
    <w:rsid w:val="007506F0"/>
    <w:rsid w:val="007509EE"/>
    <w:rsid w:val="00755BD4"/>
    <w:rsid w:val="007567AD"/>
    <w:rsid w:val="0076089B"/>
    <w:rsid w:val="007619BA"/>
    <w:rsid w:val="00761AE7"/>
    <w:rsid w:val="007645B8"/>
    <w:rsid w:val="007672D5"/>
    <w:rsid w:val="00767889"/>
    <w:rsid w:val="00767C20"/>
    <w:rsid w:val="00774F9B"/>
    <w:rsid w:val="0077552B"/>
    <w:rsid w:val="00775AC7"/>
    <w:rsid w:val="007773A5"/>
    <w:rsid w:val="00777C9F"/>
    <w:rsid w:val="00777EC8"/>
    <w:rsid w:val="00782A83"/>
    <w:rsid w:val="00784A4C"/>
    <w:rsid w:val="00785570"/>
    <w:rsid w:val="00791559"/>
    <w:rsid w:val="00791C79"/>
    <w:rsid w:val="00793F9C"/>
    <w:rsid w:val="007960AA"/>
    <w:rsid w:val="007A4D3A"/>
    <w:rsid w:val="007A51F4"/>
    <w:rsid w:val="007A5CBB"/>
    <w:rsid w:val="007A61CE"/>
    <w:rsid w:val="007B138B"/>
    <w:rsid w:val="007B2E1F"/>
    <w:rsid w:val="007B5232"/>
    <w:rsid w:val="007B5D6E"/>
    <w:rsid w:val="007B67DC"/>
    <w:rsid w:val="007B7543"/>
    <w:rsid w:val="007C0354"/>
    <w:rsid w:val="007C171B"/>
    <w:rsid w:val="007D033E"/>
    <w:rsid w:val="007D0410"/>
    <w:rsid w:val="007D0430"/>
    <w:rsid w:val="007D093F"/>
    <w:rsid w:val="007D28B1"/>
    <w:rsid w:val="007D2B76"/>
    <w:rsid w:val="007D43F6"/>
    <w:rsid w:val="007D4539"/>
    <w:rsid w:val="007D4794"/>
    <w:rsid w:val="007E0B55"/>
    <w:rsid w:val="007E2958"/>
    <w:rsid w:val="007E36C7"/>
    <w:rsid w:val="007E3A6E"/>
    <w:rsid w:val="007E42A8"/>
    <w:rsid w:val="007E44BD"/>
    <w:rsid w:val="007E6285"/>
    <w:rsid w:val="007E7E04"/>
    <w:rsid w:val="007F19E4"/>
    <w:rsid w:val="007F3BA5"/>
    <w:rsid w:val="007F5E2F"/>
    <w:rsid w:val="007F735A"/>
    <w:rsid w:val="007F7B7F"/>
    <w:rsid w:val="00800E40"/>
    <w:rsid w:val="00801BBF"/>
    <w:rsid w:val="00801C35"/>
    <w:rsid w:val="008040BE"/>
    <w:rsid w:val="00804278"/>
    <w:rsid w:val="0080466D"/>
    <w:rsid w:val="00804EB7"/>
    <w:rsid w:val="0080789A"/>
    <w:rsid w:val="008111E6"/>
    <w:rsid w:val="00811AFA"/>
    <w:rsid w:val="00811DBE"/>
    <w:rsid w:val="008147A3"/>
    <w:rsid w:val="00814CDF"/>
    <w:rsid w:val="00815BD4"/>
    <w:rsid w:val="008174B7"/>
    <w:rsid w:val="00820D48"/>
    <w:rsid w:val="008225AB"/>
    <w:rsid w:val="00826F15"/>
    <w:rsid w:val="008279AE"/>
    <w:rsid w:val="00830076"/>
    <w:rsid w:val="008300CB"/>
    <w:rsid w:val="0083034F"/>
    <w:rsid w:val="00832040"/>
    <w:rsid w:val="00832A83"/>
    <w:rsid w:val="00835864"/>
    <w:rsid w:val="00837E03"/>
    <w:rsid w:val="008417F8"/>
    <w:rsid w:val="00844AC0"/>
    <w:rsid w:val="008450AA"/>
    <w:rsid w:val="00845AC2"/>
    <w:rsid w:val="008466CA"/>
    <w:rsid w:val="008479D4"/>
    <w:rsid w:val="00847B18"/>
    <w:rsid w:val="00850A40"/>
    <w:rsid w:val="008565BA"/>
    <w:rsid w:val="00857ABE"/>
    <w:rsid w:val="008602F5"/>
    <w:rsid w:val="00860DF7"/>
    <w:rsid w:val="00863434"/>
    <w:rsid w:val="00865DF1"/>
    <w:rsid w:val="0086624C"/>
    <w:rsid w:val="00867F72"/>
    <w:rsid w:val="008702A5"/>
    <w:rsid w:val="00870DC8"/>
    <w:rsid w:val="00871318"/>
    <w:rsid w:val="00873C25"/>
    <w:rsid w:val="00874558"/>
    <w:rsid w:val="0088006B"/>
    <w:rsid w:val="008808D5"/>
    <w:rsid w:val="00884C6F"/>
    <w:rsid w:val="00886613"/>
    <w:rsid w:val="00886ABB"/>
    <w:rsid w:val="00886B1D"/>
    <w:rsid w:val="0088722B"/>
    <w:rsid w:val="00891E28"/>
    <w:rsid w:val="00891F6F"/>
    <w:rsid w:val="00892EDD"/>
    <w:rsid w:val="008939FC"/>
    <w:rsid w:val="00894956"/>
    <w:rsid w:val="008A0CAB"/>
    <w:rsid w:val="008A26D0"/>
    <w:rsid w:val="008A3B9C"/>
    <w:rsid w:val="008A62B2"/>
    <w:rsid w:val="008A640D"/>
    <w:rsid w:val="008A77C4"/>
    <w:rsid w:val="008A7B0B"/>
    <w:rsid w:val="008B0608"/>
    <w:rsid w:val="008B0680"/>
    <w:rsid w:val="008B303D"/>
    <w:rsid w:val="008B51E2"/>
    <w:rsid w:val="008B52F6"/>
    <w:rsid w:val="008B7EFA"/>
    <w:rsid w:val="008C1A8F"/>
    <w:rsid w:val="008C66EB"/>
    <w:rsid w:val="008C6A4A"/>
    <w:rsid w:val="008C7783"/>
    <w:rsid w:val="008D01E9"/>
    <w:rsid w:val="008D18FA"/>
    <w:rsid w:val="008D2611"/>
    <w:rsid w:val="008D5EB9"/>
    <w:rsid w:val="008D6B92"/>
    <w:rsid w:val="008D7609"/>
    <w:rsid w:val="008E009F"/>
    <w:rsid w:val="008E0F0E"/>
    <w:rsid w:val="008E11DD"/>
    <w:rsid w:val="008E14C2"/>
    <w:rsid w:val="008E3E6B"/>
    <w:rsid w:val="008E4F5A"/>
    <w:rsid w:val="008F4F25"/>
    <w:rsid w:val="008F4F64"/>
    <w:rsid w:val="008F5462"/>
    <w:rsid w:val="009027A1"/>
    <w:rsid w:val="009030FF"/>
    <w:rsid w:val="00903A7D"/>
    <w:rsid w:val="00903C47"/>
    <w:rsid w:val="0090615A"/>
    <w:rsid w:val="00910CEB"/>
    <w:rsid w:val="00911132"/>
    <w:rsid w:val="00916311"/>
    <w:rsid w:val="009168C4"/>
    <w:rsid w:val="009171D8"/>
    <w:rsid w:val="00917455"/>
    <w:rsid w:val="00922885"/>
    <w:rsid w:val="00925BC9"/>
    <w:rsid w:val="00925E0B"/>
    <w:rsid w:val="00926618"/>
    <w:rsid w:val="009270E0"/>
    <w:rsid w:val="009273B6"/>
    <w:rsid w:val="00927814"/>
    <w:rsid w:val="00930D23"/>
    <w:rsid w:val="009323D5"/>
    <w:rsid w:val="00935BAE"/>
    <w:rsid w:val="00936656"/>
    <w:rsid w:val="00936D96"/>
    <w:rsid w:val="009409AC"/>
    <w:rsid w:val="0094221B"/>
    <w:rsid w:val="00944A7B"/>
    <w:rsid w:val="0094697F"/>
    <w:rsid w:val="00946B4E"/>
    <w:rsid w:val="00947295"/>
    <w:rsid w:val="00947ADC"/>
    <w:rsid w:val="0095026A"/>
    <w:rsid w:val="00952B52"/>
    <w:rsid w:val="009546CE"/>
    <w:rsid w:val="00961429"/>
    <w:rsid w:val="0096567B"/>
    <w:rsid w:val="00966084"/>
    <w:rsid w:val="009703C5"/>
    <w:rsid w:val="00973E01"/>
    <w:rsid w:val="009751AC"/>
    <w:rsid w:val="009804CF"/>
    <w:rsid w:val="009844E5"/>
    <w:rsid w:val="00984C73"/>
    <w:rsid w:val="0099217F"/>
    <w:rsid w:val="00992DD8"/>
    <w:rsid w:val="00996774"/>
    <w:rsid w:val="009A0FB3"/>
    <w:rsid w:val="009A11C2"/>
    <w:rsid w:val="009A2472"/>
    <w:rsid w:val="009A44A8"/>
    <w:rsid w:val="009A5EE5"/>
    <w:rsid w:val="009A65D7"/>
    <w:rsid w:val="009B1653"/>
    <w:rsid w:val="009B2354"/>
    <w:rsid w:val="009C0D1C"/>
    <w:rsid w:val="009C4021"/>
    <w:rsid w:val="009D096C"/>
    <w:rsid w:val="009D0B39"/>
    <w:rsid w:val="009D1375"/>
    <w:rsid w:val="009D2585"/>
    <w:rsid w:val="009D386D"/>
    <w:rsid w:val="009D5FEC"/>
    <w:rsid w:val="009D65FB"/>
    <w:rsid w:val="009D75F2"/>
    <w:rsid w:val="009D77B0"/>
    <w:rsid w:val="009D7CF2"/>
    <w:rsid w:val="009D7D54"/>
    <w:rsid w:val="009D7D7E"/>
    <w:rsid w:val="009E09B8"/>
    <w:rsid w:val="009E393B"/>
    <w:rsid w:val="009E40B1"/>
    <w:rsid w:val="009E4E07"/>
    <w:rsid w:val="009E5BA0"/>
    <w:rsid w:val="009E7329"/>
    <w:rsid w:val="009F1B15"/>
    <w:rsid w:val="009F3DD6"/>
    <w:rsid w:val="00A0038F"/>
    <w:rsid w:val="00A104D3"/>
    <w:rsid w:val="00A11E73"/>
    <w:rsid w:val="00A13C8A"/>
    <w:rsid w:val="00A15B84"/>
    <w:rsid w:val="00A16A90"/>
    <w:rsid w:val="00A20309"/>
    <w:rsid w:val="00A207A4"/>
    <w:rsid w:val="00A20F7F"/>
    <w:rsid w:val="00A222A0"/>
    <w:rsid w:val="00A23490"/>
    <w:rsid w:val="00A27597"/>
    <w:rsid w:val="00A27F9F"/>
    <w:rsid w:val="00A33455"/>
    <w:rsid w:val="00A33754"/>
    <w:rsid w:val="00A3413F"/>
    <w:rsid w:val="00A41EED"/>
    <w:rsid w:val="00A43916"/>
    <w:rsid w:val="00A460A5"/>
    <w:rsid w:val="00A46F4A"/>
    <w:rsid w:val="00A47DB2"/>
    <w:rsid w:val="00A50D28"/>
    <w:rsid w:val="00A522EE"/>
    <w:rsid w:val="00A52BCE"/>
    <w:rsid w:val="00A53428"/>
    <w:rsid w:val="00A55BE0"/>
    <w:rsid w:val="00A6101C"/>
    <w:rsid w:val="00A62E71"/>
    <w:rsid w:val="00A635EC"/>
    <w:rsid w:val="00A63C84"/>
    <w:rsid w:val="00A63D67"/>
    <w:rsid w:val="00A64A38"/>
    <w:rsid w:val="00A6735B"/>
    <w:rsid w:val="00A673D9"/>
    <w:rsid w:val="00A70734"/>
    <w:rsid w:val="00A71787"/>
    <w:rsid w:val="00A74D8C"/>
    <w:rsid w:val="00A756D4"/>
    <w:rsid w:val="00A763A8"/>
    <w:rsid w:val="00A7756A"/>
    <w:rsid w:val="00A8044C"/>
    <w:rsid w:val="00A8143E"/>
    <w:rsid w:val="00A828D5"/>
    <w:rsid w:val="00A830D7"/>
    <w:rsid w:val="00A83B38"/>
    <w:rsid w:val="00A83B59"/>
    <w:rsid w:val="00A84576"/>
    <w:rsid w:val="00A87C28"/>
    <w:rsid w:val="00A90DC4"/>
    <w:rsid w:val="00A90EE8"/>
    <w:rsid w:val="00A91319"/>
    <w:rsid w:val="00A9603B"/>
    <w:rsid w:val="00A97841"/>
    <w:rsid w:val="00AA3191"/>
    <w:rsid w:val="00AB34AA"/>
    <w:rsid w:val="00AB4400"/>
    <w:rsid w:val="00AB4C75"/>
    <w:rsid w:val="00AB6C3E"/>
    <w:rsid w:val="00AB72C6"/>
    <w:rsid w:val="00AC4DAC"/>
    <w:rsid w:val="00AC5848"/>
    <w:rsid w:val="00AC5A6E"/>
    <w:rsid w:val="00AC627B"/>
    <w:rsid w:val="00AD16D6"/>
    <w:rsid w:val="00AD5F2A"/>
    <w:rsid w:val="00AD6C66"/>
    <w:rsid w:val="00AD7192"/>
    <w:rsid w:val="00AD7E7C"/>
    <w:rsid w:val="00AD7EBA"/>
    <w:rsid w:val="00AE06BE"/>
    <w:rsid w:val="00AE14B7"/>
    <w:rsid w:val="00AE1D0B"/>
    <w:rsid w:val="00AE2720"/>
    <w:rsid w:val="00AE3377"/>
    <w:rsid w:val="00AE5FCF"/>
    <w:rsid w:val="00AE70CC"/>
    <w:rsid w:val="00AF1FBB"/>
    <w:rsid w:val="00AF2221"/>
    <w:rsid w:val="00AF5025"/>
    <w:rsid w:val="00AF6B0A"/>
    <w:rsid w:val="00B00C0D"/>
    <w:rsid w:val="00B038A2"/>
    <w:rsid w:val="00B04AB4"/>
    <w:rsid w:val="00B063E0"/>
    <w:rsid w:val="00B075AE"/>
    <w:rsid w:val="00B07BB4"/>
    <w:rsid w:val="00B11E94"/>
    <w:rsid w:val="00B156A2"/>
    <w:rsid w:val="00B15C5A"/>
    <w:rsid w:val="00B15EAE"/>
    <w:rsid w:val="00B161B9"/>
    <w:rsid w:val="00B20D73"/>
    <w:rsid w:val="00B23927"/>
    <w:rsid w:val="00B258DF"/>
    <w:rsid w:val="00B25D45"/>
    <w:rsid w:val="00B2746F"/>
    <w:rsid w:val="00B30602"/>
    <w:rsid w:val="00B30FBF"/>
    <w:rsid w:val="00B312CF"/>
    <w:rsid w:val="00B31310"/>
    <w:rsid w:val="00B3339C"/>
    <w:rsid w:val="00B34936"/>
    <w:rsid w:val="00B35932"/>
    <w:rsid w:val="00B36844"/>
    <w:rsid w:val="00B36A86"/>
    <w:rsid w:val="00B40B4B"/>
    <w:rsid w:val="00B41CBB"/>
    <w:rsid w:val="00B429BE"/>
    <w:rsid w:val="00B434E8"/>
    <w:rsid w:val="00B44A07"/>
    <w:rsid w:val="00B45726"/>
    <w:rsid w:val="00B45A2A"/>
    <w:rsid w:val="00B45B48"/>
    <w:rsid w:val="00B523E3"/>
    <w:rsid w:val="00B53522"/>
    <w:rsid w:val="00B551E0"/>
    <w:rsid w:val="00B61032"/>
    <w:rsid w:val="00B644F6"/>
    <w:rsid w:val="00B646AD"/>
    <w:rsid w:val="00B65B66"/>
    <w:rsid w:val="00B65C69"/>
    <w:rsid w:val="00B6737D"/>
    <w:rsid w:val="00B67C0B"/>
    <w:rsid w:val="00B70009"/>
    <w:rsid w:val="00B70966"/>
    <w:rsid w:val="00B71170"/>
    <w:rsid w:val="00B71AAA"/>
    <w:rsid w:val="00B7248A"/>
    <w:rsid w:val="00B755B6"/>
    <w:rsid w:val="00B75E8E"/>
    <w:rsid w:val="00B800CC"/>
    <w:rsid w:val="00B82333"/>
    <w:rsid w:val="00B8238D"/>
    <w:rsid w:val="00B83E89"/>
    <w:rsid w:val="00B842CC"/>
    <w:rsid w:val="00B84401"/>
    <w:rsid w:val="00B84CCA"/>
    <w:rsid w:val="00B85AB8"/>
    <w:rsid w:val="00B85C5B"/>
    <w:rsid w:val="00B91028"/>
    <w:rsid w:val="00B914A6"/>
    <w:rsid w:val="00B939C2"/>
    <w:rsid w:val="00B94EBA"/>
    <w:rsid w:val="00B95DB6"/>
    <w:rsid w:val="00B95F72"/>
    <w:rsid w:val="00B97365"/>
    <w:rsid w:val="00BA002A"/>
    <w:rsid w:val="00BA0658"/>
    <w:rsid w:val="00BA6C5E"/>
    <w:rsid w:val="00BB01B0"/>
    <w:rsid w:val="00BB079F"/>
    <w:rsid w:val="00BB1FC0"/>
    <w:rsid w:val="00BB2045"/>
    <w:rsid w:val="00BB216C"/>
    <w:rsid w:val="00BB43EE"/>
    <w:rsid w:val="00BB4B94"/>
    <w:rsid w:val="00BB4F13"/>
    <w:rsid w:val="00BB7E0D"/>
    <w:rsid w:val="00BC0151"/>
    <w:rsid w:val="00BC01BE"/>
    <w:rsid w:val="00BC1275"/>
    <w:rsid w:val="00BC4E54"/>
    <w:rsid w:val="00BC5FF4"/>
    <w:rsid w:val="00BC75E3"/>
    <w:rsid w:val="00BC7AF8"/>
    <w:rsid w:val="00BD1B21"/>
    <w:rsid w:val="00BD231A"/>
    <w:rsid w:val="00BD2955"/>
    <w:rsid w:val="00BD42B0"/>
    <w:rsid w:val="00BE1ACC"/>
    <w:rsid w:val="00BE45A0"/>
    <w:rsid w:val="00BE5686"/>
    <w:rsid w:val="00BE59B5"/>
    <w:rsid w:val="00BE71B9"/>
    <w:rsid w:val="00BE73ED"/>
    <w:rsid w:val="00BE7666"/>
    <w:rsid w:val="00BF06EB"/>
    <w:rsid w:val="00BF0766"/>
    <w:rsid w:val="00BF407C"/>
    <w:rsid w:val="00BF7B9E"/>
    <w:rsid w:val="00C02823"/>
    <w:rsid w:val="00C03238"/>
    <w:rsid w:val="00C0405E"/>
    <w:rsid w:val="00C044A8"/>
    <w:rsid w:val="00C047E9"/>
    <w:rsid w:val="00C04EFB"/>
    <w:rsid w:val="00C04F69"/>
    <w:rsid w:val="00C076A3"/>
    <w:rsid w:val="00C079E7"/>
    <w:rsid w:val="00C10FA2"/>
    <w:rsid w:val="00C11B33"/>
    <w:rsid w:val="00C13305"/>
    <w:rsid w:val="00C15C3F"/>
    <w:rsid w:val="00C16075"/>
    <w:rsid w:val="00C168D2"/>
    <w:rsid w:val="00C205FC"/>
    <w:rsid w:val="00C21E64"/>
    <w:rsid w:val="00C22F05"/>
    <w:rsid w:val="00C234BC"/>
    <w:rsid w:val="00C23D88"/>
    <w:rsid w:val="00C25648"/>
    <w:rsid w:val="00C26319"/>
    <w:rsid w:val="00C26F2F"/>
    <w:rsid w:val="00C302A4"/>
    <w:rsid w:val="00C30663"/>
    <w:rsid w:val="00C30FDF"/>
    <w:rsid w:val="00C34A28"/>
    <w:rsid w:val="00C357B2"/>
    <w:rsid w:val="00C3622B"/>
    <w:rsid w:val="00C36891"/>
    <w:rsid w:val="00C42170"/>
    <w:rsid w:val="00C43973"/>
    <w:rsid w:val="00C44501"/>
    <w:rsid w:val="00C45458"/>
    <w:rsid w:val="00C510AE"/>
    <w:rsid w:val="00C53A49"/>
    <w:rsid w:val="00C548C9"/>
    <w:rsid w:val="00C5556D"/>
    <w:rsid w:val="00C61636"/>
    <w:rsid w:val="00C6210E"/>
    <w:rsid w:val="00C635ED"/>
    <w:rsid w:val="00C65A71"/>
    <w:rsid w:val="00C66D2A"/>
    <w:rsid w:val="00C720AC"/>
    <w:rsid w:val="00C74183"/>
    <w:rsid w:val="00C749B6"/>
    <w:rsid w:val="00C77517"/>
    <w:rsid w:val="00C82217"/>
    <w:rsid w:val="00C82E68"/>
    <w:rsid w:val="00C85995"/>
    <w:rsid w:val="00C90D3A"/>
    <w:rsid w:val="00C94844"/>
    <w:rsid w:val="00C950E8"/>
    <w:rsid w:val="00C9582E"/>
    <w:rsid w:val="00C96925"/>
    <w:rsid w:val="00C9700D"/>
    <w:rsid w:val="00CA09A8"/>
    <w:rsid w:val="00CA3B06"/>
    <w:rsid w:val="00CA5FCA"/>
    <w:rsid w:val="00CB0043"/>
    <w:rsid w:val="00CB0733"/>
    <w:rsid w:val="00CB1525"/>
    <w:rsid w:val="00CB3E32"/>
    <w:rsid w:val="00CB442B"/>
    <w:rsid w:val="00CB4BF0"/>
    <w:rsid w:val="00CB4E6C"/>
    <w:rsid w:val="00CB763B"/>
    <w:rsid w:val="00CC2123"/>
    <w:rsid w:val="00CC325D"/>
    <w:rsid w:val="00CC3989"/>
    <w:rsid w:val="00CC3D32"/>
    <w:rsid w:val="00CC6B72"/>
    <w:rsid w:val="00CD018A"/>
    <w:rsid w:val="00CD1426"/>
    <w:rsid w:val="00CD34DB"/>
    <w:rsid w:val="00CD3D15"/>
    <w:rsid w:val="00CD520B"/>
    <w:rsid w:val="00CD63D8"/>
    <w:rsid w:val="00CE10B6"/>
    <w:rsid w:val="00CE2CC3"/>
    <w:rsid w:val="00CE315D"/>
    <w:rsid w:val="00CE330F"/>
    <w:rsid w:val="00CE3C48"/>
    <w:rsid w:val="00CE3CBD"/>
    <w:rsid w:val="00CE5406"/>
    <w:rsid w:val="00CE6833"/>
    <w:rsid w:val="00CF07C7"/>
    <w:rsid w:val="00CF0FC7"/>
    <w:rsid w:val="00CF36E3"/>
    <w:rsid w:val="00CF3F5C"/>
    <w:rsid w:val="00CF5CD2"/>
    <w:rsid w:val="00CF5D8F"/>
    <w:rsid w:val="00D012A5"/>
    <w:rsid w:val="00D0197F"/>
    <w:rsid w:val="00D0271D"/>
    <w:rsid w:val="00D04185"/>
    <w:rsid w:val="00D0572C"/>
    <w:rsid w:val="00D05B8A"/>
    <w:rsid w:val="00D06A92"/>
    <w:rsid w:val="00D11B2B"/>
    <w:rsid w:val="00D12EAA"/>
    <w:rsid w:val="00D1317A"/>
    <w:rsid w:val="00D13453"/>
    <w:rsid w:val="00D14927"/>
    <w:rsid w:val="00D15762"/>
    <w:rsid w:val="00D158E1"/>
    <w:rsid w:val="00D1621C"/>
    <w:rsid w:val="00D22B7A"/>
    <w:rsid w:val="00D23FEE"/>
    <w:rsid w:val="00D24F3C"/>
    <w:rsid w:val="00D25BD2"/>
    <w:rsid w:val="00D26D13"/>
    <w:rsid w:val="00D3283B"/>
    <w:rsid w:val="00D337BC"/>
    <w:rsid w:val="00D33DF9"/>
    <w:rsid w:val="00D3405E"/>
    <w:rsid w:val="00D34E8A"/>
    <w:rsid w:val="00D35A43"/>
    <w:rsid w:val="00D361C7"/>
    <w:rsid w:val="00D37F27"/>
    <w:rsid w:val="00D40D62"/>
    <w:rsid w:val="00D41223"/>
    <w:rsid w:val="00D4717F"/>
    <w:rsid w:val="00D472F2"/>
    <w:rsid w:val="00D5055E"/>
    <w:rsid w:val="00D507A9"/>
    <w:rsid w:val="00D50D3E"/>
    <w:rsid w:val="00D516C1"/>
    <w:rsid w:val="00D5266D"/>
    <w:rsid w:val="00D52E64"/>
    <w:rsid w:val="00D533EC"/>
    <w:rsid w:val="00D64153"/>
    <w:rsid w:val="00D64194"/>
    <w:rsid w:val="00D7023F"/>
    <w:rsid w:val="00D72774"/>
    <w:rsid w:val="00D740B4"/>
    <w:rsid w:val="00D81CB6"/>
    <w:rsid w:val="00D82895"/>
    <w:rsid w:val="00D82A4E"/>
    <w:rsid w:val="00D82EAD"/>
    <w:rsid w:val="00D832FB"/>
    <w:rsid w:val="00D86965"/>
    <w:rsid w:val="00D87773"/>
    <w:rsid w:val="00D9131C"/>
    <w:rsid w:val="00D96173"/>
    <w:rsid w:val="00DA3BFC"/>
    <w:rsid w:val="00DA594A"/>
    <w:rsid w:val="00DA74D9"/>
    <w:rsid w:val="00DB0A18"/>
    <w:rsid w:val="00DB0A1B"/>
    <w:rsid w:val="00DB129F"/>
    <w:rsid w:val="00DB18BE"/>
    <w:rsid w:val="00DB29FB"/>
    <w:rsid w:val="00DB3428"/>
    <w:rsid w:val="00DB3E31"/>
    <w:rsid w:val="00DB4606"/>
    <w:rsid w:val="00DB5902"/>
    <w:rsid w:val="00DB636B"/>
    <w:rsid w:val="00DB78EB"/>
    <w:rsid w:val="00DC0155"/>
    <w:rsid w:val="00DC38CD"/>
    <w:rsid w:val="00DD0F14"/>
    <w:rsid w:val="00DD0F96"/>
    <w:rsid w:val="00DD155F"/>
    <w:rsid w:val="00DD1721"/>
    <w:rsid w:val="00DD3469"/>
    <w:rsid w:val="00DD66D8"/>
    <w:rsid w:val="00DE0944"/>
    <w:rsid w:val="00DE17C9"/>
    <w:rsid w:val="00DE2077"/>
    <w:rsid w:val="00DE5535"/>
    <w:rsid w:val="00DF2547"/>
    <w:rsid w:val="00DF2A47"/>
    <w:rsid w:val="00E0091A"/>
    <w:rsid w:val="00E00F3F"/>
    <w:rsid w:val="00E01102"/>
    <w:rsid w:val="00E01F83"/>
    <w:rsid w:val="00E02134"/>
    <w:rsid w:val="00E026AB"/>
    <w:rsid w:val="00E068A7"/>
    <w:rsid w:val="00E10DC4"/>
    <w:rsid w:val="00E12351"/>
    <w:rsid w:val="00E1256F"/>
    <w:rsid w:val="00E14ADB"/>
    <w:rsid w:val="00E14E56"/>
    <w:rsid w:val="00E15045"/>
    <w:rsid w:val="00E20AA9"/>
    <w:rsid w:val="00E23213"/>
    <w:rsid w:val="00E25594"/>
    <w:rsid w:val="00E31A7E"/>
    <w:rsid w:val="00E32AA3"/>
    <w:rsid w:val="00E32ED4"/>
    <w:rsid w:val="00E33E8C"/>
    <w:rsid w:val="00E34E0C"/>
    <w:rsid w:val="00E37DD4"/>
    <w:rsid w:val="00E40ABA"/>
    <w:rsid w:val="00E43A2E"/>
    <w:rsid w:val="00E44BA0"/>
    <w:rsid w:val="00E45405"/>
    <w:rsid w:val="00E53B89"/>
    <w:rsid w:val="00E5465D"/>
    <w:rsid w:val="00E5519F"/>
    <w:rsid w:val="00E605D0"/>
    <w:rsid w:val="00E625BC"/>
    <w:rsid w:val="00E62F77"/>
    <w:rsid w:val="00E63EB8"/>
    <w:rsid w:val="00E66528"/>
    <w:rsid w:val="00E66CFC"/>
    <w:rsid w:val="00E707CC"/>
    <w:rsid w:val="00E73ABD"/>
    <w:rsid w:val="00E75820"/>
    <w:rsid w:val="00E83A6C"/>
    <w:rsid w:val="00E83BA4"/>
    <w:rsid w:val="00E850A0"/>
    <w:rsid w:val="00E87509"/>
    <w:rsid w:val="00E912C3"/>
    <w:rsid w:val="00E9186E"/>
    <w:rsid w:val="00E91886"/>
    <w:rsid w:val="00E936FB"/>
    <w:rsid w:val="00E93E1B"/>
    <w:rsid w:val="00E95961"/>
    <w:rsid w:val="00EA0D1A"/>
    <w:rsid w:val="00EA145B"/>
    <w:rsid w:val="00EA15B9"/>
    <w:rsid w:val="00EA291B"/>
    <w:rsid w:val="00EA3DFE"/>
    <w:rsid w:val="00EA450A"/>
    <w:rsid w:val="00EA4EA2"/>
    <w:rsid w:val="00EA7957"/>
    <w:rsid w:val="00EB0D18"/>
    <w:rsid w:val="00EB458D"/>
    <w:rsid w:val="00EB5007"/>
    <w:rsid w:val="00EC01E1"/>
    <w:rsid w:val="00EC15A3"/>
    <w:rsid w:val="00EC2B39"/>
    <w:rsid w:val="00EC2F55"/>
    <w:rsid w:val="00EC4383"/>
    <w:rsid w:val="00ED192E"/>
    <w:rsid w:val="00ED2C87"/>
    <w:rsid w:val="00ED4116"/>
    <w:rsid w:val="00ED4A6F"/>
    <w:rsid w:val="00ED5712"/>
    <w:rsid w:val="00ED59D9"/>
    <w:rsid w:val="00ED6C63"/>
    <w:rsid w:val="00ED7913"/>
    <w:rsid w:val="00EE19D0"/>
    <w:rsid w:val="00EE3763"/>
    <w:rsid w:val="00EE55E5"/>
    <w:rsid w:val="00EE6192"/>
    <w:rsid w:val="00EE694D"/>
    <w:rsid w:val="00EF03D3"/>
    <w:rsid w:val="00EF05E7"/>
    <w:rsid w:val="00EF2041"/>
    <w:rsid w:val="00EF26FF"/>
    <w:rsid w:val="00EF2DFC"/>
    <w:rsid w:val="00EF45FC"/>
    <w:rsid w:val="00EF47AF"/>
    <w:rsid w:val="00F01CE0"/>
    <w:rsid w:val="00F0201C"/>
    <w:rsid w:val="00F03170"/>
    <w:rsid w:val="00F043EF"/>
    <w:rsid w:val="00F0688E"/>
    <w:rsid w:val="00F07158"/>
    <w:rsid w:val="00F11DF9"/>
    <w:rsid w:val="00F1368A"/>
    <w:rsid w:val="00F13DAD"/>
    <w:rsid w:val="00F14B7A"/>
    <w:rsid w:val="00F156C9"/>
    <w:rsid w:val="00F16906"/>
    <w:rsid w:val="00F177B9"/>
    <w:rsid w:val="00F22A55"/>
    <w:rsid w:val="00F26E09"/>
    <w:rsid w:val="00F30025"/>
    <w:rsid w:val="00F32A54"/>
    <w:rsid w:val="00F34503"/>
    <w:rsid w:val="00F347A2"/>
    <w:rsid w:val="00F36032"/>
    <w:rsid w:val="00F3708E"/>
    <w:rsid w:val="00F41122"/>
    <w:rsid w:val="00F41DCC"/>
    <w:rsid w:val="00F43FB1"/>
    <w:rsid w:val="00F452A8"/>
    <w:rsid w:val="00F45686"/>
    <w:rsid w:val="00F46511"/>
    <w:rsid w:val="00F47BE3"/>
    <w:rsid w:val="00F47D54"/>
    <w:rsid w:val="00F51AA7"/>
    <w:rsid w:val="00F520FC"/>
    <w:rsid w:val="00F526DE"/>
    <w:rsid w:val="00F7066D"/>
    <w:rsid w:val="00F70687"/>
    <w:rsid w:val="00F7141D"/>
    <w:rsid w:val="00F732C2"/>
    <w:rsid w:val="00F7526C"/>
    <w:rsid w:val="00F802E7"/>
    <w:rsid w:val="00F80CB0"/>
    <w:rsid w:val="00F81A76"/>
    <w:rsid w:val="00F847A7"/>
    <w:rsid w:val="00F87296"/>
    <w:rsid w:val="00F87493"/>
    <w:rsid w:val="00F87909"/>
    <w:rsid w:val="00F972D2"/>
    <w:rsid w:val="00F9797D"/>
    <w:rsid w:val="00FA00E8"/>
    <w:rsid w:val="00FA0FCF"/>
    <w:rsid w:val="00FA1612"/>
    <w:rsid w:val="00FA1809"/>
    <w:rsid w:val="00FA1CD0"/>
    <w:rsid w:val="00FA228B"/>
    <w:rsid w:val="00FA2E10"/>
    <w:rsid w:val="00FB0C89"/>
    <w:rsid w:val="00FB6AE5"/>
    <w:rsid w:val="00FC00D9"/>
    <w:rsid w:val="00FC1C9F"/>
    <w:rsid w:val="00FC5456"/>
    <w:rsid w:val="00FC62EF"/>
    <w:rsid w:val="00FC63F6"/>
    <w:rsid w:val="00FD052D"/>
    <w:rsid w:val="00FD057F"/>
    <w:rsid w:val="00FD1830"/>
    <w:rsid w:val="00FD18E4"/>
    <w:rsid w:val="00FD473B"/>
    <w:rsid w:val="00FE0676"/>
    <w:rsid w:val="00FE0A40"/>
    <w:rsid w:val="00FE19D6"/>
    <w:rsid w:val="00FE42A5"/>
    <w:rsid w:val="00FE4553"/>
    <w:rsid w:val="00FE496B"/>
    <w:rsid w:val="00FE4B45"/>
    <w:rsid w:val="00FE4EF3"/>
    <w:rsid w:val="00FE5033"/>
    <w:rsid w:val="00FE61F9"/>
    <w:rsid w:val="00FE7991"/>
    <w:rsid w:val="00FF2A10"/>
    <w:rsid w:val="00FF4ED7"/>
    <w:rsid w:val="00FF6387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7D08B"/>
  <w15:docId w15:val="{F1E61746-0DF9-4D1B-80C2-F691C0C9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D1C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0D1C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0D1C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32A54"/>
    <w:pPr>
      <w:keepNext/>
      <w:keepLines/>
      <w:spacing w:before="200" w:after="0"/>
      <w:outlineLvl w:val="2"/>
    </w:pPr>
    <w:rPr>
      <w:rFonts w:ascii="Cambria" w:hAnsi="Cambria"/>
      <w:b/>
      <w:color w:val="4F81BD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C0D1C"/>
    <w:pPr>
      <w:keepNext/>
      <w:keepLines/>
      <w:spacing w:before="200" w:after="0"/>
      <w:outlineLvl w:val="3"/>
    </w:pPr>
    <w:rPr>
      <w:rFonts w:ascii="Cambria" w:hAnsi="Cambria"/>
      <w:b/>
      <w:i/>
      <w:color w:val="4F81BD"/>
      <w:sz w:val="20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C0D1C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0D1C"/>
    <w:pPr>
      <w:keepNext/>
      <w:keepLines/>
      <w:spacing w:before="200" w:after="0"/>
      <w:outlineLvl w:val="5"/>
    </w:pPr>
    <w:rPr>
      <w:rFonts w:ascii="Cambria" w:hAnsi="Cambria"/>
      <w:i/>
      <w:color w:val="243F60"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0D1C"/>
    <w:pPr>
      <w:keepNext/>
      <w:keepLines/>
      <w:spacing w:before="200" w:after="0"/>
      <w:outlineLvl w:val="6"/>
    </w:pPr>
    <w:rPr>
      <w:rFonts w:ascii="Cambria" w:hAnsi="Cambria"/>
      <w:i/>
      <w:color w:val="404040"/>
      <w:sz w:val="20"/>
      <w:szCs w:val="2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C0D1C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C0D1C"/>
    <w:pPr>
      <w:keepNext/>
      <w:keepLines/>
      <w:spacing w:before="200" w:after="0"/>
      <w:outlineLvl w:val="8"/>
    </w:pPr>
    <w:rPr>
      <w:rFonts w:ascii="Cambria" w:hAnsi="Cambria"/>
      <w:i/>
      <w:color w:val="404040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C0D1C"/>
    <w:rPr>
      <w:rFonts w:ascii="Cambria" w:hAnsi="Cambria"/>
      <w:b/>
      <w:color w:val="365F91"/>
      <w:sz w:val="28"/>
    </w:rPr>
  </w:style>
  <w:style w:type="character" w:customStyle="1" w:styleId="Heading2Char">
    <w:name w:val="Heading 2 Char"/>
    <w:link w:val="Heading2"/>
    <w:uiPriority w:val="99"/>
    <w:locked/>
    <w:rsid w:val="009C0D1C"/>
    <w:rPr>
      <w:rFonts w:ascii="Cambria" w:hAnsi="Cambria"/>
      <w:b/>
      <w:color w:val="4F81BD"/>
      <w:sz w:val="26"/>
    </w:rPr>
  </w:style>
  <w:style w:type="character" w:customStyle="1" w:styleId="Heading3Char">
    <w:name w:val="Heading 3 Char"/>
    <w:link w:val="Heading3"/>
    <w:uiPriority w:val="99"/>
    <w:locked/>
    <w:rsid w:val="00F32A54"/>
    <w:rPr>
      <w:rFonts w:ascii="Cambria" w:hAnsi="Cambria"/>
      <w:b/>
      <w:color w:val="4F81BD"/>
      <w:sz w:val="22"/>
      <w:szCs w:val="22"/>
    </w:rPr>
  </w:style>
  <w:style w:type="character" w:customStyle="1" w:styleId="Heading4Char">
    <w:name w:val="Heading 4 Char"/>
    <w:link w:val="Heading4"/>
    <w:uiPriority w:val="99"/>
    <w:locked/>
    <w:rsid w:val="009C0D1C"/>
    <w:rPr>
      <w:rFonts w:ascii="Cambria" w:hAnsi="Cambria"/>
      <w:b/>
      <w:i/>
      <w:color w:val="4F81BD"/>
    </w:rPr>
  </w:style>
  <w:style w:type="character" w:customStyle="1" w:styleId="Heading5Char">
    <w:name w:val="Heading 5 Char"/>
    <w:link w:val="Heading5"/>
    <w:uiPriority w:val="99"/>
    <w:locked/>
    <w:rsid w:val="009C0D1C"/>
    <w:rPr>
      <w:rFonts w:ascii="Cambria" w:hAnsi="Cambria"/>
      <w:color w:val="243F60"/>
    </w:rPr>
  </w:style>
  <w:style w:type="character" w:customStyle="1" w:styleId="Heading6Char">
    <w:name w:val="Heading 6 Char"/>
    <w:link w:val="Heading6"/>
    <w:uiPriority w:val="99"/>
    <w:locked/>
    <w:rsid w:val="009C0D1C"/>
    <w:rPr>
      <w:rFonts w:ascii="Cambria" w:hAnsi="Cambria"/>
      <w:i/>
      <w:color w:val="243F60"/>
    </w:rPr>
  </w:style>
  <w:style w:type="character" w:customStyle="1" w:styleId="Heading7Char">
    <w:name w:val="Heading 7 Char"/>
    <w:link w:val="Heading7"/>
    <w:uiPriority w:val="99"/>
    <w:locked/>
    <w:rsid w:val="009C0D1C"/>
    <w:rPr>
      <w:rFonts w:ascii="Cambria" w:hAnsi="Cambria"/>
      <w:i/>
      <w:color w:val="404040"/>
    </w:rPr>
  </w:style>
  <w:style w:type="character" w:customStyle="1" w:styleId="Heading8Char">
    <w:name w:val="Heading 8 Char"/>
    <w:link w:val="Heading8"/>
    <w:uiPriority w:val="99"/>
    <w:locked/>
    <w:rsid w:val="009C0D1C"/>
    <w:rPr>
      <w:rFonts w:ascii="Cambria" w:hAnsi="Cambria"/>
      <w:color w:val="4F81BD"/>
      <w:sz w:val="20"/>
    </w:rPr>
  </w:style>
  <w:style w:type="character" w:customStyle="1" w:styleId="Heading9Char">
    <w:name w:val="Heading 9 Char"/>
    <w:link w:val="Heading9"/>
    <w:uiPriority w:val="99"/>
    <w:locked/>
    <w:rsid w:val="009C0D1C"/>
    <w:rPr>
      <w:rFonts w:ascii="Cambria" w:hAnsi="Cambria"/>
      <w:i/>
      <w:color w:val="404040"/>
      <w:sz w:val="20"/>
    </w:rPr>
  </w:style>
  <w:style w:type="paragraph" w:customStyle="1" w:styleId="HeadingBase">
    <w:name w:val="Heading Base"/>
    <w:basedOn w:val="Normal"/>
    <w:uiPriority w:val="99"/>
    <w:rsid w:val="009171D8"/>
    <w:rPr>
      <w:rFonts w:ascii="Arial" w:hAnsi="Arial"/>
      <w:b/>
    </w:rPr>
  </w:style>
  <w:style w:type="paragraph" w:styleId="BodyText">
    <w:name w:val="Body Text"/>
    <w:basedOn w:val="Normal"/>
    <w:link w:val="BodyTextChar"/>
    <w:uiPriority w:val="99"/>
    <w:rsid w:val="009171D8"/>
    <w:pPr>
      <w:spacing w:before="115"/>
    </w:pPr>
    <w:rPr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5F360C"/>
    <w:rPr>
      <w:lang w:val="en-US" w:eastAsia="en-US"/>
    </w:rPr>
  </w:style>
  <w:style w:type="paragraph" w:styleId="List">
    <w:name w:val="List"/>
    <w:basedOn w:val="BodyText"/>
    <w:uiPriority w:val="99"/>
    <w:rsid w:val="009171D8"/>
    <w:pPr>
      <w:tabs>
        <w:tab w:val="left" w:pos="360"/>
      </w:tabs>
      <w:ind w:left="360" w:hanging="360"/>
    </w:pPr>
  </w:style>
  <w:style w:type="paragraph" w:customStyle="1" w:styleId="Definition">
    <w:name w:val="Definition"/>
    <w:basedOn w:val="BodyText"/>
    <w:uiPriority w:val="99"/>
    <w:rsid w:val="009171D8"/>
  </w:style>
  <w:style w:type="paragraph" w:customStyle="1" w:styleId="BodyTextTable">
    <w:name w:val="Body Text Table"/>
    <w:basedOn w:val="BodyText"/>
    <w:uiPriority w:val="99"/>
    <w:rsid w:val="009171D8"/>
  </w:style>
  <w:style w:type="paragraph" w:customStyle="1" w:styleId="BodyTable">
    <w:name w:val="BodyTable"/>
    <w:basedOn w:val="Normal"/>
    <w:uiPriority w:val="99"/>
    <w:rsid w:val="009171D8"/>
    <w:pPr>
      <w:spacing w:before="115"/>
    </w:pPr>
  </w:style>
  <w:style w:type="paragraph" w:styleId="Title">
    <w:name w:val="Title"/>
    <w:basedOn w:val="Normal"/>
    <w:next w:val="Normal"/>
    <w:link w:val="TitleChar"/>
    <w:uiPriority w:val="99"/>
    <w:qFormat/>
    <w:rsid w:val="009C0D1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20"/>
      <w:lang w:val="en-GB" w:eastAsia="en-GB"/>
    </w:rPr>
  </w:style>
  <w:style w:type="character" w:customStyle="1" w:styleId="TitleChar">
    <w:name w:val="Title Char"/>
    <w:link w:val="Title"/>
    <w:uiPriority w:val="99"/>
    <w:locked/>
    <w:rsid w:val="009C0D1C"/>
    <w:rPr>
      <w:rFonts w:ascii="Cambria" w:hAnsi="Cambria"/>
      <w:color w:val="17365D"/>
      <w:spacing w:val="5"/>
      <w:kern w:val="28"/>
      <w:sz w:val="52"/>
    </w:rPr>
  </w:style>
  <w:style w:type="paragraph" w:customStyle="1" w:styleId="ByLine">
    <w:name w:val="ByLine"/>
    <w:basedOn w:val="Title"/>
    <w:uiPriority w:val="99"/>
    <w:rsid w:val="009171D8"/>
    <w:rPr>
      <w:sz w:val="28"/>
    </w:rPr>
  </w:style>
  <w:style w:type="paragraph" w:styleId="Caption">
    <w:name w:val="caption"/>
    <w:basedOn w:val="Normal"/>
    <w:next w:val="Normal"/>
    <w:uiPriority w:val="99"/>
    <w:qFormat/>
    <w:rsid w:val="009C0D1C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CodeBase">
    <w:name w:val="Code Base"/>
    <w:basedOn w:val="BodyText"/>
    <w:uiPriority w:val="99"/>
    <w:rsid w:val="009171D8"/>
    <w:rPr>
      <w:rFonts w:ascii="Courier New" w:hAnsi="Courier New"/>
    </w:rPr>
  </w:style>
  <w:style w:type="paragraph" w:customStyle="1" w:styleId="CodeExplained">
    <w:name w:val="CodeExplained"/>
    <w:basedOn w:val="CodeBase"/>
    <w:uiPriority w:val="99"/>
    <w:rsid w:val="009171D8"/>
    <w:pPr>
      <w:spacing w:after="40"/>
      <w:ind w:left="720"/>
    </w:pPr>
  </w:style>
  <w:style w:type="character" w:customStyle="1" w:styleId="D2HNoGloss">
    <w:name w:val="D2HNoGloss"/>
    <w:uiPriority w:val="99"/>
    <w:rsid w:val="009171D8"/>
  </w:style>
  <w:style w:type="paragraph" w:customStyle="1" w:styleId="Figures">
    <w:name w:val="Figures"/>
    <w:basedOn w:val="BodyText"/>
    <w:next w:val="Caption"/>
    <w:uiPriority w:val="99"/>
    <w:rsid w:val="009171D8"/>
    <w:pPr>
      <w:tabs>
        <w:tab w:val="left" w:pos="3600"/>
        <w:tab w:val="left" w:pos="3960"/>
      </w:tabs>
      <w:spacing w:before="140" w:after="60"/>
    </w:pPr>
  </w:style>
  <w:style w:type="paragraph" w:customStyle="1" w:styleId="FiguresTable">
    <w:name w:val="Figures Table"/>
    <w:basedOn w:val="Figures"/>
    <w:uiPriority w:val="99"/>
    <w:rsid w:val="009171D8"/>
  </w:style>
  <w:style w:type="paragraph" w:customStyle="1" w:styleId="HeaderBase">
    <w:name w:val="Header Base"/>
    <w:basedOn w:val="HeadingBase"/>
    <w:uiPriority w:val="99"/>
    <w:rsid w:val="009171D8"/>
  </w:style>
  <w:style w:type="paragraph" w:styleId="Footer">
    <w:name w:val="footer"/>
    <w:basedOn w:val="HeaderBase"/>
    <w:link w:val="FooterChar"/>
    <w:uiPriority w:val="99"/>
    <w:rsid w:val="009171D8"/>
    <w:pPr>
      <w:pBdr>
        <w:top w:val="single" w:sz="6" w:space="1" w:color="auto"/>
        <w:between w:val="single" w:sz="6" w:space="1" w:color="auto"/>
      </w:pBdr>
      <w:tabs>
        <w:tab w:val="right" w:pos="9720"/>
      </w:tabs>
    </w:pPr>
    <w:rPr>
      <w:sz w:val="18"/>
      <w:szCs w:val="20"/>
      <w:lang w:val="en-GB"/>
    </w:rPr>
  </w:style>
  <w:style w:type="character" w:customStyle="1" w:styleId="FooterChar">
    <w:name w:val="Footer Char"/>
    <w:link w:val="Footer"/>
    <w:uiPriority w:val="99"/>
    <w:semiHidden/>
    <w:locked/>
    <w:rsid w:val="00BB216C"/>
    <w:rPr>
      <w:rFonts w:ascii="Arial" w:hAnsi="Arial"/>
      <w:b/>
      <w:sz w:val="18"/>
      <w:lang w:val="en-GB" w:eastAsia="en-US"/>
    </w:rPr>
  </w:style>
  <w:style w:type="paragraph" w:customStyle="1" w:styleId="footereven">
    <w:name w:val="footer even"/>
    <w:basedOn w:val="Footer"/>
    <w:uiPriority w:val="99"/>
    <w:rsid w:val="009171D8"/>
  </w:style>
  <w:style w:type="paragraph" w:customStyle="1" w:styleId="footerodd">
    <w:name w:val="footer odd"/>
    <w:basedOn w:val="Footer"/>
    <w:uiPriority w:val="99"/>
    <w:rsid w:val="009171D8"/>
  </w:style>
  <w:style w:type="paragraph" w:styleId="Header">
    <w:name w:val="header"/>
    <w:basedOn w:val="HeaderBase"/>
    <w:link w:val="HeaderChar"/>
    <w:uiPriority w:val="99"/>
    <w:rsid w:val="009171D8"/>
    <w:pPr>
      <w:tabs>
        <w:tab w:val="right" w:pos="9720"/>
      </w:tabs>
    </w:pPr>
    <w:rPr>
      <w:rFonts w:ascii="Calibri" w:hAnsi="Calibri"/>
      <w:b w:val="0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9171D8"/>
    <w:rPr>
      <w:lang w:val="en-US" w:eastAsia="en-US"/>
    </w:rPr>
  </w:style>
  <w:style w:type="paragraph" w:customStyle="1" w:styleId="headereven">
    <w:name w:val="header even"/>
    <w:basedOn w:val="Header"/>
    <w:uiPriority w:val="99"/>
    <w:rsid w:val="009171D8"/>
  </w:style>
  <w:style w:type="paragraph" w:customStyle="1" w:styleId="headerodd">
    <w:name w:val="header odd"/>
    <w:basedOn w:val="Header"/>
    <w:uiPriority w:val="99"/>
    <w:rsid w:val="009171D8"/>
  </w:style>
  <w:style w:type="paragraph" w:customStyle="1" w:styleId="IndexBase">
    <w:name w:val="Index Base"/>
    <w:basedOn w:val="Normal"/>
    <w:uiPriority w:val="99"/>
    <w:rsid w:val="009171D8"/>
  </w:style>
  <w:style w:type="paragraph" w:styleId="Index1">
    <w:name w:val="index 1"/>
    <w:basedOn w:val="IndexBase"/>
    <w:next w:val="Normal"/>
    <w:autoRedefine/>
    <w:uiPriority w:val="99"/>
    <w:rsid w:val="009171D8"/>
    <w:pPr>
      <w:ind w:left="432" w:hanging="432"/>
    </w:pPr>
  </w:style>
  <w:style w:type="paragraph" w:styleId="Index2">
    <w:name w:val="index 2"/>
    <w:basedOn w:val="IndexBase"/>
    <w:next w:val="Normal"/>
    <w:autoRedefine/>
    <w:uiPriority w:val="99"/>
    <w:rsid w:val="009171D8"/>
    <w:pPr>
      <w:ind w:left="432" w:hanging="288"/>
    </w:pPr>
  </w:style>
  <w:style w:type="paragraph" w:styleId="Index3">
    <w:name w:val="index 3"/>
    <w:basedOn w:val="IndexBase"/>
    <w:next w:val="Normal"/>
    <w:autoRedefine/>
    <w:uiPriority w:val="99"/>
    <w:rsid w:val="009171D8"/>
    <w:pPr>
      <w:ind w:left="432" w:hanging="144"/>
    </w:pPr>
  </w:style>
  <w:style w:type="paragraph" w:styleId="IndexHeading">
    <w:name w:val="index heading"/>
    <w:basedOn w:val="HeadingBase"/>
    <w:next w:val="Index1"/>
    <w:uiPriority w:val="99"/>
    <w:rsid w:val="009171D8"/>
    <w:pPr>
      <w:keepNext/>
      <w:spacing w:before="302" w:after="122"/>
    </w:pPr>
  </w:style>
  <w:style w:type="paragraph" w:customStyle="1" w:styleId="Jump">
    <w:name w:val="Jump"/>
    <w:basedOn w:val="BodyText"/>
    <w:uiPriority w:val="99"/>
    <w:rsid w:val="009171D8"/>
    <w:rPr>
      <w:rFonts w:ascii="Arial" w:hAnsi="Arial"/>
      <w:color w:val="FF00FF"/>
      <w:u w:val="double"/>
    </w:rPr>
  </w:style>
  <w:style w:type="paragraph" w:customStyle="1" w:styleId="RelatedHead">
    <w:name w:val="RelatedHead"/>
    <w:basedOn w:val="HeadingBase"/>
    <w:next w:val="Jump"/>
    <w:uiPriority w:val="99"/>
    <w:rsid w:val="009171D8"/>
    <w:pPr>
      <w:spacing w:before="120" w:after="60"/>
    </w:pPr>
    <w:rPr>
      <w:color w:val="FF00FF"/>
      <w:sz w:val="24"/>
    </w:rPr>
  </w:style>
  <w:style w:type="character" w:customStyle="1" w:styleId="C1HGroup">
    <w:name w:val="C1H Group"/>
    <w:uiPriority w:val="99"/>
    <w:rsid w:val="009171D8"/>
    <w:rPr>
      <w:i/>
      <w:color w:val="808000"/>
    </w:rPr>
  </w:style>
  <w:style w:type="paragraph" w:styleId="List2">
    <w:name w:val="List 2"/>
    <w:basedOn w:val="List"/>
    <w:uiPriority w:val="99"/>
    <w:rsid w:val="009171D8"/>
    <w:pPr>
      <w:tabs>
        <w:tab w:val="clear" w:pos="360"/>
        <w:tab w:val="left" w:pos="720"/>
      </w:tabs>
      <w:ind w:left="720"/>
    </w:pPr>
  </w:style>
  <w:style w:type="paragraph" w:customStyle="1" w:styleId="ListTable">
    <w:name w:val="List Table"/>
    <w:basedOn w:val="List"/>
    <w:uiPriority w:val="99"/>
    <w:rsid w:val="009171D8"/>
    <w:pPr>
      <w:tabs>
        <w:tab w:val="left" w:pos="720"/>
      </w:tabs>
    </w:pPr>
  </w:style>
  <w:style w:type="paragraph" w:customStyle="1" w:styleId="List2Table">
    <w:name w:val="List 2 Table"/>
    <w:basedOn w:val="List2"/>
    <w:uiPriority w:val="99"/>
    <w:rsid w:val="009171D8"/>
  </w:style>
  <w:style w:type="paragraph" w:customStyle="1" w:styleId="MarginNote">
    <w:name w:val="Margin Note"/>
    <w:basedOn w:val="BodyText"/>
    <w:uiPriority w:val="99"/>
    <w:rsid w:val="009171D8"/>
    <w:pPr>
      <w:spacing w:before="122"/>
      <w:ind w:right="432"/>
    </w:pPr>
    <w:rPr>
      <w:i/>
    </w:rPr>
  </w:style>
  <w:style w:type="paragraph" w:styleId="NormalIndent">
    <w:name w:val="Normal Indent"/>
    <w:basedOn w:val="Normal"/>
    <w:uiPriority w:val="99"/>
    <w:rsid w:val="009171D8"/>
    <w:pPr>
      <w:ind w:left="720"/>
    </w:pPr>
  </w:style>
  <w:style w:type="paragraph" w:customStyle="1" w:styleId="Note">
    <w:name w:val="Note"/>
    <w:basedOn w:val="BodyText"/>
    <w:uiPriority w:val="99"/>
    <w:rsid w:val="009171D8"/>
    <w:pPr>
      <w:pBdr>
        <w:top w:val="single" w:sz="6" w:space="1" w:color="auto"/>
        <w:bottom w:val="single" w:sz="6" w:space="1" w:color="auto"/>
      </w:pBdr>
      <w:spacing w:before="180" w:after="180"/>
    </w:pPr>
  </w:style>
  <w:style w:type="paragraph" w:customStyle="1" w:styleId="Source">
    <w:name w:val="Source"/>
    <w:basedOn w:val="CodeBase"/>
    <w:uiPriority w:val="99"/>
    <w:rsid w:val="009171D8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</w:tabs>
      <w:spacing w:before="0"/>
      <w:ind w:left="720"/>
    </w:pPr>
    <w:rPr>
      <w:sz w:val="16"/>
    </w:rPr>
  </w:style>
  <w:style w:type="paragraph" w:customStyle="1" w:styleId="SourceTop">
    <w:name w:val="SourceTop"/>
    <w:basedOn w:val="Source"/>
    <w:next w:val="Source"/>
    <w:uiPriority w:val="99"/>
    <w:rsid w:val="009171D8"/>
    <w:pPr>
      <w:spacing w:before="115"/>
    </w:pPr>
  </w:style>
  <w:style w:type="paragraph" w:customStyle="1" w:styleId="SuperTitle">
    <w:name w:val="SuperTitle"/>
    <w:basedOn w:val="Title"/>
    <w:uiPriority w:val="99"/>
    <w:rsid w:val="009171D8"/>
    <w:pPr>
      <w:pBdr>
        <w:top w:val="single" w:sz="48" w:space="1" w:color="auto"/>
      </w:pBdr>
      <w:spacing w:before="960" w:after="0"/>
      <w:ind w:left="1440"/>
    </w:pPr>
    <w:rPr>
      <w:sz w:val="28"/>
    </w:rPr>
  </w:style>
  <w:style w:type="paragraph" w:customStyle="1" w:styleId="TableBorder">
    <w:name w:val="TableBorder"/>
    <w:basedOn w:val="Normal"/>
    <w:next w:val="Normal"/>
    <w:uiPriority w:val="99"/>
    <w:rsid w:val="009171D8"/>
    <w:pPr>
      <w:spacing w:before="40" w:line="40" w:lineRule="exact"/>
    </w:pPr>
  </w:style>
  <w:style w:type="paragraph" w:customStyle="1" w:styleId="TableHeading">
    <w:name w:val="TableHeading"/>
    <w:basedOn w:val="HeadingBase"/>
    <w:uiPriority w:val="99"/>
    <w:rsid w:val="009171D8"/>
    <w:pPr>
      <w:spacing w:before="60" w:after="60"/>
      <w:ind w:right="72"/>
    </w:pPr>
  </w:style>
  <w:style w:type="paragraph" w:customStyle="1" w:styleId="TableText">
    <w:name w:val="TableText"/>
    <w:basedOn w:val="BodyText"/>
    <w:uiPriority w:val="99"/>
    <w:rsid w:val="009171D8"/>
    <w:pPr>
      <w:spacing w:before="40" w:after="40"/>
      <w:ind w:left="72" w:right="72"/>
    </w:pPr>
    <w:rPr>
      <w:sz w:val="18"/>
    </w:rPr>
  </w:style>
  <w:style w:type="paragraph" w:customStyle="1" w:styleId="TOCBase">
    <w:name w:val="TOC Base"/>
    <w:basedOn w:val="Normal"/>
    <w:uiPriority w:val="99"/>
    <w:rsid w:val="009171D8"/>
  </w:style>
  <w:style w:type="paragraph" w:styleId="TOC1">
    <w:name w:val="toc 1"/>
    <w:basedOn w:val="TOCBase"/>
    <w:next w:val="Normal"/>
    <w:autoRedefine/>
    <w:uiPriority w:val="39"/>
    <w:rsid w:val="002654A6"/>
    <w:pPr>
      <w:tabs>
        <w:tab w:val="right" w:pos="9720"/>
      </w:tabs>
      <w:spacing w:before="245" w:after="115"/>
      <w:ind w:left="1440"/>
    </w:pPr>
    <w:rPr>
      <w:rFonts w:ascii="Arial" w:hAnsi="Arial"/>
      <w:b/>
      <w:sz w:val="24"/>
    </w:rPr>
  </w:style>
  <w:style w:type="paragraph" w:styleId="TOC2">
    <w:name w:val="toc 2"/>
    <w:basedOn w:val="TOCBase"/>
    <w:next w:val="Normal"/>
    <w:autoRedefine/>
    <w:uiPriority w:val="39"/>
    <w:rsid w:val="009171D8"/>
    <w:pPr>
      <w:tabs>
        <w:tab w:val="right" w:leader="dot" w:pos="9720"/>
      </w:tabs>
      <w:ind w:left="2160"/>
    </w:pPr>
  </w:style>
  <w:style w:type="paragraph" w:styleId="TOC3">
    <w:name w:val="toc 3"/>
    <w:basedOn w:val="TOCBase"/>
    <w:next w:val="Normal"/>
    <w:autoRedefine/>
    <w:uiPriority w:val="39"/>
    <w:rsid w:val="009171D8"/>
    <w:pPr>
      <w:tabs>
        <w:tab w:val="right" w:leader="dot" w:pos="9720"/>
      </w:tabs>
      <w:ind w:left="2880"/>
    </w:pPr>
  </w:style>
  <w:style w:type="paragraph" w:customStyle="1" w:styleId="TOCTitle">
    <w:name w:val="TOCTitle"/>
    <w:basedOn w:val="HeadingBase"/>
    <w:uiPriority w:val="99"/>
    <w:rsid w:val="009171D8"/>
    <w:pPr>
      <w:keepNext/>
      <w:spacing w:before="960" w:after="480"/>
    </w:pPr>
    <w:rPr>
      <w:sz w:val="60"/>
    </w:rPr>
  </w:style>
  <w:style w:type="character" w:customStyle="1" w:styleId="C1HGroupInvisible">
    <w:name w:val="C1H Group Invisible"/>
    <w:uiPriority w:val="99"/>
    <w:rsid w:val="009171D8"/>
    <w:rPr>
      <w:i/>
      <w:vanish/>
      <w:color w:val="808000"/>
    </w:rPr>
  </w:style>
  <w:style w:type="paragraph" w:customStyle="1" w:styleId="C1HBullet">
    <w:name w:val="C1H Bullet"/>
    <w:basedOn w:val="BodyText"/>
    <w:uiPriority w:val="99"/>
    <w:rsid w:val="009171D8"/>
    <w:pPr>
      <w:numPr>
        <w:numId w:val="1"/>
      </w:numPr>
    </w:pPr>
  </w:style>
  <w:style w:type="paragraph" w:customStyle="1" w:styleId="C1HBullet2">
    <w:name w:val="C1H Bullet 2"/>
    <w:basedOn w:val="BodyText"/>
    <w:uiPriority w:val="99"/>
    <w:rsid w:val="009171D8"/>
    <w:pPr>
      <w:numPr>
        <w:numId w:val="2"/>
      </w:numPr>
    </w:pPr>
  </w:style>
  <w:style w:type="paragraph" w:customStyle="1" w:styleId="C1HBullet2A">
    <w:name w:val="C1H Bullet 2A"/>
    <w:basedOn w:val="BodyText"/>
    <w:uiPriority w:val="99"/>
    <w:rsid w:val="009171D8"/>
    <w:pPr>
      <w:numPr>
        <w:numId w:val="3"/>
      </w:numPr>
    </w:pPr>
  </w:style>
  <w:style w:type="paragraph" w:customStyle="1" w:styleId="C1HNumber">
    <w:name w:val="C1H Number"/>
    <w:basedOn w:val="BodyText"/>
    <w:uiPriority w:val="99"/>
    <w:rsid w:val="009171D8"/>
    <w:pPr>
      <w:numPr>
        <w:numId w:val="4"/>
      </w:numPr>
    </w:pPr>
  </w:style>
  <w:style w:type="paragraph" w:customStyle="1" w:styleId="C1HNumber2">
    <w:name w:val="C1H Number 2"/>
    <w:basedOn w:val="BodyText"/>
    <w:uiPriority w:val="99"/>
    <w:rsid w:val="009171D8"/>
    <w:pPr>
      <w:numPr>
        <w:numId w:val="5"/>
      </w:numPr>
    </w:pPr>
  </w:style>
  <w:style w:type="paragraph" w:customStyle="1" w:styleId="C1HContinue">
    <w:name w:val="C1H Continue"/>
    <w:basedOn w:val="BodyText"/>
    <w:uiPriority w:val="99"/>
    <w:rsid w:val="009171D8"/>
    <w:pPr>
      <w:ind w:left="720"/>
    </w:pPr>
  </w:style>
  <w:style w:type="paragraph" w:customStyle="1" w:styleId="C1HContinue2">
    <w:name w:val="C1H Continue 2"/>
    <w:basedOn w:val="BodyText"/>
    <w:uiPriority w:val="99"/>
    <w:rsid w:val="009171D8"/>
    <w:pPr>
      <w:ind w:left="1080"/>
    </w:pPr>
  </w:style>
  <w:style w:type="character" w:customStyle="1" w:styleId="C1HJump">
    <w:name w:val="C1H Jump"/>
    <w:uiPriority w:val="99"/>
    <w:rsid w:val="009171D8"/>
    <w:rPr>
      <w:color w:val="008000"/>
    </w:rPr>
  </w:style>
  <w:style w:type="character" w:customStyle="1" w:styleId="C1HPopup">
    <w:name w:val="C1H Popup"/>
    <w:uiPriority w:val="99"/>
    <w:rsid w:val="009171D8"/>
    <w:rPr>
      <w:i/>
      <w:color w:val="008000"/>
    </w:rPr>
  </w:style>
  <w:style w:type="character" w:customStyle="1" w:styleId="C1HIndex">
    <w:name w:val="C1H Index"/>
    <w:uiPriority w:val="99"/>
    <w:rsid w:val="009171D8"/>
    <w:rPr>
      <w:color w:val="808000"/>
    </w:rPr>
  </w:style>
  <w:style w:type="character" w:customStyle="1" w:styleId="C1HIndexInvisible">
    <w:name w:val="C1H Index Invisible"/>
    <w:uiPriority w:val="99"/>
    <w:rsid w:val="009171D8"/>
    <w:rPr>
      <w:vanish/>
      <w:color w:val="808000"/>
    </w:rPr>
  </w:style>
  <w:style w:type="paragraph" w:customStyle="1" w:styleId="MidTopic">
    <w:name w:val="MidTopic"/>
    <w:basedOn w:val="Heading3"/>
    <w:next w:val="BodyText"/>
    <w:uiPriority w:val="99"/>
    <w:rsid w:val="009171D8"/>
    <w:pPr>
      <w:outlineLvl w:val="9"/>
    </w:pPr>
  </w:style>
  <w:style w:type="paragraph" w:customStyle="1" w:styleId="WhatsThis">
    <w:name w:val="WhatsThis"/>
    <w:basedOn w:val="Heading3"/>
    <w:next w:val="C1HPopupTopicText"/>
    <w:uiPriority w:val="99"/>
    <w:rsid w:val="009171D8"/>
    <w:pPr>
      <w:outlineLvl w:val="9"/>
    </w:pPr>
  </w:style>
  <w:style w:type="character" w:customStyle="1" w:styleId="C1HKeywordLink">
    <w:name w:val="C1H Keyword Link"/>
    <w:uiPriority w:val="99"/>
    <w:rsid w:val="009171D8"/>
    <w:rPr>
      <w:color w:val="808000"/>
      <w:u w:val="single"/>
    </w:rPr>
  </w:style>
  <w:style w:type="character" w:customStyle="1" w:styleId="C1HGroupLink">
    <w:name w:val="C1H Group Link"/>
    <w:uiPriority w:val="99"/>
    <w:rsid w:val="009171D8"/>
    <w:rPr>
      <w:i/>
      <w:color w:val="808000"/>
      <w:u w:val="single"/>
    </w:rPr>
  </w:style>
  <w:style w:type="character" w:customStyle="1" w:styleId="C1HLinkTag">
    <w:name w:val="C1H Link Tag"/>
    <w:uiPriority w:val="99"/>
    <w:rsid w:val="009171D8"/>
    <w:rPr>
      <w:color w:val="3366FF"/>
    </w:rPr>
  </w:style>
  <w:style w:type="character" w:customStyle="1" w:styleId="C1HLinkTagInvisible">
    <w:name w:val="C1H Link Tag Invisible"/>
    <w:uiPriority w:val="99"/>
    <w:rsid w:val="009171D8"/>
    <w:rPr>
      <w:vanish/>
      <w:color w:val="3366FF"/>
    </w:rPr>
  </w:style>
  <w:style w:type="character" w:customStyle="1" w:styleId="C1HContextID">
    <w:name w:val="C1H Context ID"/>
    <w:uiPriority w:val="99"/>
    <w:rsid w:val="009171D8"/>
    <w:rPr>
      <w:vanish/>
      <w:color w:val="FF00FF"/>
    </w:rPr>
  </w:style>
  <w:style w:type="character" w:customStyle="1" w:styleId="C1HConditional">
    <w:name w:val="C1H Conditional"/>
    <w:uiPriority w:val="99"/>
    <w:rsid w:val="009171D8"/>
    <w:rPr>
      <w:shd w:val="clear" w:color="auto" w:fill="D9D9D9"/>
    </w:rPr>
  </w:style>
  <w:style w:type="paragraph" w:styleId="BalloonText">
    <w:name w:val="Balloon Text"/>
    <w:basedOn w:val="Normal"/>
    <w:link w:val="BalloonTextChar"/>
    <w:uiPriority w:val="99"/>
    <w:semiHidden/>
    <w:rsid w:val="009171D8"/>
    <w:rPr>
      <w:rFonts w:ascii="Times New Roman" w:hAnsi="Times New Roman"/>
      <w:sz w:val="18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9171D8"/>
    <w:rPr>
      <w:rFonts w:ascii="Times New Roman" w:hAnsi="Times New Roman"/>
      <w:sz w:val="18"/>
      <w:lang w:val="en-US" w:eastAsia="en-US"/>
    </w:rPr>
  </w:style>
  <w:style w:type="character" w:styleId="CommentReference">
    <w:name w:val="annotation reference"/>
    <w:uiPriority w:val="99"/>
    <w:rsid w:val="009171D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9171D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9171D8"/>
    <w:rPr>
      <w:sz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171D8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9171D8"/>
    <w:rPr>
      <w:b/>
      <w:sz w:val="20"/>
      <w:lang w:val="en-US" w:eastAsia="en-US"/>
    </w:rPr>
  </w:style>
  <w:style w:type="character" w:customStyle="1" w:styleId="C1HOnline">
    <w:name w:val="C1H Online"/>
    <w:uiPriority w:val="99"/>
    <w:rsid w:val="009171D8"/>
    <w:rPr>
      <w:shd w:val="clear" w:color="auto" w:fill="99CCFF"/>
    </w:rPr>
  </w:style>
  <w:style w:type="character" w:customStyle="1" w:styleId="C1HManual">
    <w:name w:val="C1H Manual"/>
    <w:uiPriority w:val="99"/>
    <w:rsid w:val="009171D8"/>
    <w:rPr>
      <w:shd w:val="clear" w:color="auto" w:fill="CCFFCC"/>
    </w:rPr>
  </w:style>
  <w:style w:type="paragraph" w:customStyle="1" w:styleId="C1HPopupTopicText">
    <w:name w:val="C1H Popup Topic Text"/>
    <w:basedOn w:val="BodyText"/>
    <w:uiPriority w:val="99"/>
    <w:rsid w:val="009171D8"/>
  </w:style>
  <w:style w:type="character" w:customStyle="1" w:styleId="C1HContentsTitle">
    <w:name w:val="C1H Contents Title"/>
    <w:uiPriority w:val="99"/>
    <w:rsid w:val="009171D8"/>
    <w:rPr>
      <w:color w:val="993300"/>
    </w:rPr>
  </w:style>
  <w:style w:type="character" w:customStyle="1" w:styleId="C1HTopicProperties">
    <w:name w:val="C1H Topic Properties"/>
    <w:uiPriority w:val="99"/>
    <w:rsid w:val="009171D8"/>
    <w:rPr>
      <w:vanish/>
      <w:color w:val="800080"/>
    </w:rPr>
  </w:style>
  <w:style w:type="paragraph" w:customStyle="1" w:styleId="GlossaryHeading">
    <w:name w:val="Glossary Heading"/>
    <w:basedOn w:val="HeadingBase"/>
    <w:next w:val="C1HPopupTopicText"/>
    <w:uiPriority w:val="99"/>
    <w:rsid w:val="009171D8"/>
    <w:pPr>
      <w:keepNext/>
      <w:spacing w:before="340"/>
      <w:outlineLvl w:val="4"/>
    </w:pPr>
    <w:rPr>
      <w:sz w:val="28"/>
    </w:rPr>
  </w:style>
  <w:style w:type="paragraph" w:styleId="BodyTextFirstIndent">
    <w:name w:val="Body Text First Indent"/>
    <w:basedOn w:val="BodyText"/>
    <w:link w:val="BodyTextFirstIndentChar"/>
    <w:uiPriority w:val="99"/>
    <w:rsid w:val="009171D8"/>
    <w:pPr>
      <w:spacing w:before="0" w:after="120"/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9171D8"/>
    <w:rPr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171D8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9171D8"/>
    <w:rPr>
      <w:lang w:val="en-US" w:eastAsia="en-US"/>
    </w:rPr>
  </w:style>
  <w:style w:type="character" w:customStyle="1" w:styleId="C1HInlineExpand">
    <w:name w:val="C1H Inline Expand"/>
    <w:uiPriority w:val="99"/>
    <w:rsid w:val="009171D8"/>
    <w:rPr>
      <w:color w:val="008080"/>
    </w:rPr>
  </w:style>
  <w:style w:type="character" w:customStyle="1" w:styleId="C1HInlinePopup">
    <w:name w:val="C1H Inline Popup"/>
    <w:uiPriority w:val="99"/>
    <w:rsid w:val="009171D8"/>
    <w:rPr>
      <w:i/>
      <w:color w:val="008080"/>
      <w:u w:val="single"/>
    </w:rPr>
  </w:style>
  <w:style w:type="character" w:customStyle="1" w:styleId="C1HExpandText">
    <w:name w:val="C1H Expand Text"/>
    <w:uiPriority w:val="99"/>
    <w:rsid w:val="009171D8"/>
    <w:rPr>
      <w:vanish/>
      <w:shd w:val="clear" w:color="auto" w:fill="CCFFFF"/>
    </w:rPr>
  </w:style>
  <w:style w:type="character" w:customStyle="1" w:styleId="C1HPopupText">
    <w:name w:val="C1H Popup Text"/>
    <w:uiPriority w:val="99"/>
    <w:rsid w:val="009171D8"/>
    <w:rPr>
      <w:vanish/>
      <w:shd w:val="clear" w:color="auto" w:fill="CCFFFF"/>
    </w:rPr>
  </w:style>
  <w:style w:type="character" w:customStyle="1" w:styleId="C1HInlineDropdown">
    <w:name w:val="C1H Inline Dropdown"/>
    <w:uiPriority w:val="99"/>
    <w:rsid w:val="009171D8"/>
    <w:rPr>
      <w:color w:val="008080"/>
      <w:u w:val="single"/>
    </w:rPr>
  </w:style>
  <w:style w:type="character" w:customStyle="1" w:styleId="C1HDropdownText">
    <w:name w:val="C1H Dropdown Text"/>
    <w:uiPriority w:val="99"/>
    <w:rsid w:val="009171D8"/>
    <w:rPr>
      <w:vanish/>
      <w:shd w:val="clear" w:color="auto" w:fill="CCFFFF"/>
    </w:rPr>
  </w:style>
  <w:style w:type="paragraph" w:customStyle="1" w:styleId="GlossaryHeadingnoautolinks">
    <w:name w:val="Glossary Heading (no auto links)"/>
    <w:basedOn w:val="GlossaryHeading"/>
    <w:next w:val="C1HPopupTopicText"/>
    <w:uiPriority w:val="99"/>
    <w:rsid w:val="009171D8"/>
    <w:rPr>
      <w:color w:val="993300"/>
    </w:rPr>
  </w:style>
  <w:style w:type="character" w:customStyle="1" w:styleId="C1HVariable">
    <w:name w:val="C1H Variable"/>
    <w:uiPriority w:val="99"/>
    <w:rsid w:val="00A756D4"/>
    <w:rPr>
      <w:i/>
      <w:color w:val="993300"/>
    </w:rPr>
  </w:style>
  <w:style w:type="paragraph" w:customStyle="1" w:styleId="C1SectionCollapsed">
    <w:name w:val="C1 Section Collapsed"/>
    <w:basedOn w:val="Heading4"/>
    <w:next w:val="BodyText"/>
    <w:uiPriority w:val="99"/>
    <w:rsid w:val="007424E1"/>
  </w:style>
  <w:style w:type="paragraph" w:customStyle="1" w:styleId="C1SectionExpanded">
    <w:name w:val="C1 Section Expanded"/>
    <w:basedOn w:val="Heading4"/>
    <w:next w:val="BodyText"/>
    <w:uiPriority w:val="99"/>
    <w:rsid w:val="007424E1"/>
  </w:style>
  <w:style w:type="paragraph" w:customStyle="1" w:styleId="C1SectionEnd">
    <w:name w:val="C1 Section End"/>
    <w:basedOn w:val="BodyText"/>
    <w:next w:val="BodyText"/>
    <w:uiPriority w:val="99"/>
    <w:rsid w:val="007424E1"/>
  </w:style>
  <w:style w:type="character" w:styleId="HTMLCode">
    <w:name w:val="HTML Code"/>
    <w:uiPriority w:val="99"/>
    <w:rsid w:val="005F360C"/>
    <w:rPr>
      <w:rFonts w:ascii="Arial Unicode MS" w:eastAsia="Arial Unicode MS" w:hAnsi="Arial Unicode MS" w:cs="Times New Roman"/>
      <w:sz w:val="20"/>
    </w:rPr>
  </w:style>
  <w:style w:type="table" w:styleId="TableGrid">
    <w:name w:val="Table Grid"/>
    <w:basedOn w:val="TableNormal"/>
    <w:uiPriority w:val="99"/>
    <w:rsid w:val="00481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06467"/>
    <w:rPr>
      <w:rFonts w:cs="Times New Roman"/>
      <w:color w:val="0000FF"/>
      <w:u w:val="single"/>
    </w:rPr>
  </w:style>
  <w:style w:type="paragraph" w:styleId="TOCHeading">
    <w:name w:val="TOC Heading"/>
    <w:basedOn w:val="Heading1"/>
    <w:next w:val="Normal"/>
    <w:uiPriority w:val="39"/>
    <w:qFormat/>
    <w:rsid w:val="009C0D1C"/>
    <w:pPr>
      <w:outlineLvl w:val="9"/>
    </w:pPr>
  </w:style>
  <w:style w:type="paragraph" w:styleId="TOC4">
    <w:name w:val="toc 4"/>
    <w:basedOn w:val="Normal"/>
    <w:next w:val="Normal"/>
    <w:autoRedefine/>
    <w:uiPriority w:val="39"/>
    <w:rsid w:val="008808D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rsid w:val="008808D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rsid w:val="008808D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rsid w:val="008808D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rsid w:val="008808D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rsid w:val="008808D5"/>
    <w:pPr>
      <w:spacing w:after="100"/>
      <w:ind w:left="1760"/>
    </w:pPr>
  </w:style>
  <w:style w:type="paragraph" w:styleId="Subtitle">
    <w:name w:val="Subtitle"/>
    <w:basedOn w:val="Normal"/>
    <w:next w:val="Normal"/>
    <w:link w:val="SubtitleChar"/>
    <w:uiPriority w:val="99"/>
    <w:qFormat/>
    <w:rsid w:val="009C0D1C"/>
    <w:pPr>
      <w:numPr>
        <w:ilvl w:val="1"/>
      </w:numPr>
    </w:pPr>
    <w:rPr>
      <w:rFonts w:ascii="Cambria" w:hAnsi="Cambria"/>
      <w:i/>
      <w:color w:val="4F81BD"/>
      <w:spacing w:val="15"/>
      <w:sz w:val="24"/>
      <w:szCs w:val="2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9C0D1C"/>
    <w:rPr>
      <w:rFonts w:ascii="Cambria" w:hAnsi="Cambria"/>
      <w:i/>
      <w:color w:val="4F81BD"/>
      <w:spacing w:val="15"/>
      <w:sz w:val="24"/>
    </w:rPr>
  </w:style>
  <w:style w:type="character" w:styleId="Strong">
    <w:name w:val="Strong"/>
    <w:uiPriority w:val="99"/>
    <w:qFormat/>
    <w:rsid w:val="009C0D1C"/>
    <w:rPr>
      <w:rFonts w:cs="Times New Roman"/>
      <w:b/>
    </w:rPr>
  </w:style>
  <w:style w:type="character" w:styleId="Emphasis">
    <w:name w:val="Emphasis"/>
    <w:uiPriority w:val="99"/>
    <w:qFormat/>
    <w:rsid w:val="009C0D1C"/>
    <w:rPr>
      <w:rFonts w:cs="Times New Roman"/>
      <w:i/>
    </w:rPr>
  </w:style>
  <w:style w:type="paragraph" w:styleId="NoSpacing">
    <w:name w:val="No Spacing"/>
    <w:uiPriority w:val="99"/>
    <w:qFormat/>
    <w:rsid w:val="009C0D1C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9C0D1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9C0D1C"/>
    <w:rPr>
      <w:i/>
      <w:color w:val="000000"/>
      <w:sz w:val="20"/>
      <w:szCs w:val="20"/>
      <w:lang w:val="en-GB" w:eastAsia="en-GB"/>
    </w:rPr>
  </w:style>
  <w:style w:type="character" w:customStyle="1" w:styleId="QuoteChar">
    <w:name w:val="Quote Char"/>
    <w:link w:val="Quote"/>
    <w:uiPriority w:val="99"/>
    <w:locked/>
    <w:rsid w:val="009C0D1C"/>
    <w:rPr>
      <w:i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C0D1C"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sz w:val="20"/>
      <w:szCs w:val="20"/>
      <w:lang w:val="en-GB" w:eastAsia="en-GB"/>
    </w:rPr>
  </w:style>
  <w:style w:type="character" w:customStyle="1" w:styleId="IntenseQuoteChar">
    <w:name w:val="Intense Quote Char"/>
    <w:link w:val="IntenseQuote"/>
    <w:uiPriority w:val="99"/>
    <w:locked/>
    <w:rsid w:val="009C0D1C"/>
    <w:rPr>
      <w:b/>
      <w:i/>
      <w:color w:val="4F81BD"/>
    </w:rPr>
  </w:style>
  <w:style w:type="character" w:styleId="SubtleEmphasis">
    <w:name w:val="Subtle Emphasis"/>
    <w:uiPriority w:val="99"/>
    <w:qFormat/>
    <w:rsid w:val="009C0D1C"/>
    <w:rPr>
      <w:i/>
      <w:color w:val="808080"/>
    </w:rPr>
  </w:style>
  <w:style w:type="character" w:styleId="IntenseEmphasis">
    <w:name w:val="Intense Emphasis"/>
    <w:uiPriority w:val="99"/>
    <w:qFormat/>
    <w:rsid w:val="001349A8"/>
    <w:rPr>
      <w:rFonts w:cs="Times New Roman"/>
    </w:rPr>
  </w:style>
  <w:style w:type="character" w:styleId="SubtleReference">
    <w:name w:val="Subtle Reference"/>
    <w:uiPriority w:val="99"/>
    <w:qFormat/>
    <w:rsid w:val="009C0D1C"/>
    <w:rPr>
      <w:smallCaps/>
      <w:color w:val="C0504D"/>
      <w:u w:val="single"/>
    </w:rPr>
  </w:style>
  <w:style w:type="character" w:styleId="IntenseReference">
    <w:name w:val="Intense Reference"/>
    <w:uiPriority w:val="99"/>
    <w:qFormat/>
    <w:rsid w:val="009C0D1C"/>
    <w:rPr>
      <w:b/>
      <w:smallCaps/>
      <w:color w:val="C0504D"/>
      <w:spacing w:val="5"/>
      <w:u w:val="single"/>
    </w:rPr>
  </w:style>
  <w:style w:type="character" w:styleId="BookTitle">
    <w:name w:val="Book Title"/>
    <w:uiPriority w:val="99"/>
    <w:qFormat/>
    <w:rsid w:val="009C0D1C"/>
    <w:rPr>
      <w:b/>
      <w:smallCaps/>
      <w:spacing w:val="5"/>
    </w:rPr>
  </w:style>
  <w:style w:type="paragraph" w:customStyle="1" w:styleId="Syntax">
    <w:name w:val="Syntax"/>
    <w:basedOn w:val="BodyText"/>
    <w:link w:val="SyntaxChar"/>
    <w:uiPriority w:val="99"/>
    <w:rsid w:val="00654713"/>
    <w:pPr>
      <w:spacing w:line="240" w:lineRule="auto"/>
    </w:pPr>
    <w:rPr>
      <w:rFonts w:ascii="Cambria" w:hAnsi="Cambria"/>
      <w:b/>
      <w:i/>
      <w:color w:val="4F81BD"/>
      <w:sz w:val="24"/>
    </w:rPr>
  </w:style>
  <w:style w:type="character" w:customStyle="1" w:styleId="SyntaxChar">
    <w:name w:val="Syntax Char"/>
    <w:link w:val="Syntax"/>
    <w:uiPriority w:val="99"/>
    <w:locked/>
    <w:rsid w:val="00654713"/>
    <w:rPr>
      <w:rFonts w:ascii="Cambria" w:hAnsi="Cambria"/>
      <w:b/>
      <w:i/>
      <w:color w:val="4F81BD"/>
      <w:sz w:val="24"/>
      <w:lang w:val="en-US" w:eastAsia="en-US"/>
    </w:rPr>
  </w:style>
  <w:style w:type="paragraph" w:customStyle="1" w:styleId="FigureDesc">
    <w:name w:val="FigureDesc"/>
    <w:basedOn w:val="Normal"/>
    <w:uiPriority w:val="99"/>
    <w:rsid w:val="00FD052D"/>
    <w:pPr>
      <w:spacing w:after="300" w:line="240" w:lineRule="auto"/>
      <w:ind w:left="2880"/>
      <w:jc w:val="center"/>
    </w:pPr>
    <w:rPr>
      <w:rFonts w:ascii="Arial" w:hAnsi="Arial" w:cs="Arial"/>
      <w:i/>
      <w:iCs/>
      <w:sz w:val="16"/>
      <w:szCs w:val="16"/>
      <w:lang w:val="en-GB"/>
    </w:rPr>
  </w:style>
  <w:style w:type="paragraph" w:customStyle="1" w:styleId="KeywordLink">
    <w:name w:val="Keyword Link"/>
    <w:basedOn w:val="RelatedHead"/>
    <w:uiPriority w:val="99"/>
    <w:rsid w:val="00FD052D"/>
    <w:pPr>
      <w:spacing w:line="240" w:lineRule="auto"/>
      <w:ind w:left="2880"/>
    </w:pPr>
    <w:rPr>
      <w:rFonts w:cs="Arial"/>
      <w:bCs/>
      <w:szCs w:val="24"/>
    </w:rPr>
  </w:style>
  <w:style w:type="character" w:customStyle="1" w:styleId="HTML">
    <w:name w:val="HTML"/>
    <w:uiPriority w:val="99"/>
    <w:rsid w:val="00FD052D"/>
    <w:rPr>
      <w:rFonts w:cs="Times New Roman"/>
      <w:color w:val="008000"/>
    </w:rPr>
  </w:style>
  <w:style w:type="paragraph" w:customStyle="1" w:styleId="Blockquote">
    <w:name w:val="Blockquote"/>
    <w:basedOn w:val="Normal"/>
    <w:uiPriority w:val="99"/>
    <w:rsid w:val="00FD052D"/>
    <w:pPr>
      <w:spacing w:before="100" w:after="100" w:line="240" w:lineRule="auto"/>
      <w:ind w:left="360" w:right="360"/>
    </w:pPr>
    <w:rPr>
      <w:rFonts w:ascii="Times New Roman" w:hAnsi="Times New Roman"/>
      <w:sz w:val="24"/>
      <w:szCs w:val="24"/>
      <w:lang w:val="en-GB"/>
    </w:rPr>
  </w:style>
  <w:style w:type="character" w:styleId="FollowedHyperlink">
    <w:name w:val="FollowedHyperlink"/>
    <w:uiPriority w:val="99"/>
    <w:locked/>
    <w:rsid w:val="00FD052D"/>
    <w:rPr>
      <w:rFonts w:cs="Times New Roman"/>
      <w:color w:val="800080"/>
      <w:u w:val="single"/>
    </w:rPr>
  </w:style>
  <w:style w:type="character" w:customStyle="1" w:styleId="fxl1">
    <w:name w:val="fxl1"/>
    <w:uiPriority w:val="99"/>
    <w:rsid w:val="00FD052D"/>
    <w:rPr>
      <w:rFonts w:ascii="Arial" w:hAnsi="Arial" w:cs="Arial"/>
      <w:b/>
      <w:bCs/>
      <w:color w:val="000066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locked/>
    <w:rsid w:val="00FD0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uiPriority w:val="99"/>
    <w:rsid w:val="00FD052D"/>
    <w:rPr>
      <w:rFonts w:ascii="Arial Unicode MS" w:eastAsia="Arial Unicode MS" w:hAnsi="Arial Unicode MS" w:cs="Arial Unicode MS"/>
      <w:color w:val="000000"/>
      <w:lang w:eastAsia="en-US"/>
    </w:rPr>
  </w:style>
  <w:style w:type="paragraph" w:styleId="DocumentMap">
    <w:name w:val="Document Map"/>
    <w:basedOn w:val="Normal"/>
    <w:link w:val="DocumentMapChar"/>
    <w:uiPriority w:val="99"/>
    <w:locked/>
    <w:rsid w:val="00FD052D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val="en-GB"/>
    </w:rPr>
  </w:style>
  <w:style w:type="character" w:customStyle="1" w:styleId="DocumentMapChar">
    <w:name w:val="Document Map Char"/>
    <w:link w:val="DocumentMap"/>
    <w:uiPriority w:val="99"/>
    <w:rsid w:val="00FD052D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92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rles\AppData\Roaming\Microsoft\Templates\C1H_NOMARG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47573-0B28-4028-8FA9-D905F57C3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C1H_NOMARGIN.DOT</Template>
  <TotalTime>1242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Decision Models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Williams</dc:creator>
  <cp:keywords/>
  <dc:description/>
  <cp:lastModifiedBy>Charles Williams</cp:lastModifiedBy>
  <cp:revision>14</cp:revision>
  <cp:lastPrinted>2019-03-03T17:42:00Z</cp:lastPrinted>
  <dcterms:created xsi:type="dcterms:W3CDTF">2019-04-12T18:11:00Z</dcterms:created>
  <dcterms:modified xsi:type="dcterms:W3CDTF">2019-04-13T17:54:00Z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1.0</vt:lpwstr>
  </property>
</Properties>
</file>